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6B" w:rsidRDefault="00B11B72">
      <w:pPr>
        <w:rPr>
          <w:b/>
          <w:sz w:val="28"/>
          <w:szCs w:val="28"/>
          <w:lang w:val="ru-RU"/>
        </w:rPr>
      </w:pPr>
      <w:bookmarkStart w:id="0" w:name="_GoBack"/>
      <w:bookmarkEnd w:id="0"/>
      <w:r>
        <w:rPr>
          <w:b/>
          <w:sz w:val="28"/>
          <w:szCs w:val="28"/>
          <w:lang w:val="ru-RU"/>
        </w:rPr>
        <w:t xml:space="preserve">                                           </w:t>
      </w:r>
      <w:r w:rsidRPr="00B11B72">
        <w:rPr>
          <w:b/>
          <w:sz w:val="28"/>
          <w:szCs w:val="28"/>
          <w:lang w:val="ru-RU"/>
        </w:rPr>
        <w:t>06.02</w:t>
      </w:r>
    </w:p>
    <w:p w:rsidR="00B11B72" w:rsidRDefault="00B11B72">
      <w:pPr>
        <w:rPr>
          <w:b/>
          <w:sz w:val="28"/>
          <w:szCs w:val="28"/>
          <w:lang w:val="ru-RU"/>
        </w:rPr>
      </w:pPr>
      <w:r>
        <w:rPr>
          <w:b/>
          <w:sz w:val="28"/>
          <w:szCs w:val="28"/>
          <w:lang w:val="ru-RU"/>
        </w:rPr>
        <w:t xml:space="preserve">На </w:t>
      </w:r>
      <w:proofErr w:type="spellStart"/>
      <w:r>
        <w:rPr>
          <w:b/>
          <w:sz w:val="28"/>
          <w:szCs w:val="28"/>
          <w:lang w:val="ru-RU"/>
        </w:rPr>
        <w:t>подвійному</w:t>
      </w:r>
      <w:proofErr w:type="spellEnd"/>
      <w:r>
        <w:rPr>
          <w:b/>
          <w:sz w:val="28"/>
          <w:szCs w:val="28"/>
          <w:lang w:val="ru-RU"/>
        </w:rPr>
        <w:t xml:space="preserve"> листочку </w:t>
      </w:r>
      <w:proofErr w:type="gramStart"/>
      <w:r>
        <w:rPr>
          <w:b/>
          <w:sz w:val="28"/>
          <w:szCs w:val="28"/>
          <w:lang w:val="ru-RU"/>
        </w:rPr>
        <w:t xml:space="preserve">( </w:t>
      </w:r>
      <w:proofErr w:type="gramEnd"/>
      <w:r>
        <w:rPr>
          <w:b/>
          <w:sz w:val="28"/>
          <w:szCs w:val="28"/>
          <w:lang w:val="ru-RU"/>
        </w:rPr>
        <w:t xml:space="preserve">як </w:t>
      </w:r>
      <w:proofErr w:type="spellStart"/>
      <w:r>
        <w:rPr>
          <w:b/>
          <w:sz w:val="28"/>
          <w:szCs w:val="28"/>
          <w:lang w:val="ru-RU"/>
        </w:rPr>
        <w:t>зріз</w:t>
      </w:r>
      <w:proofErr w:type="spellEnd"/>
      <w:r>
        <w:rPr>
          <w:b/>
          <w:sz w:val="28"/>
          <w:szCs w:val="28"/>
          <w:lang w:val="ru-RU"/>
        </w:rPr>
        <w:t xml:space="preserve">) </w:t>
      </w:r>
      <w:r w:rsidR="00423276">
        <w:rPr>
          <w:b/>
          <w:sz w:val="28"/>
          <w:szCs w:val="28"/>
          <w:lang w:val="ru-RU"/>
        </w:rPr>
        <w:t xml:space="preserve"> </w:t>
      </w:r>
      <w:proofErr w:type="spellStart"/>
      <w:r w:rsidR="00423276">
        <w:rPr>
          <w:b/>
          <w:sz w:val="28"/>
          <w:szCs w:val="28"/>
          <w:lang w:val="ru-RU"/>
        </w:rPr>
        <w:t>н</w:t>
      </w:r>
      <w:r>
        <w:rPr>
          <w:b/>
          <w:sz w:val="28"/>
          <w:szCs w:val="28"/>
          <w:lang w:val="ru-RU"/>
        </w:rPr>
        <w:t>аписати</w:t>
      </w:r>
      <w:proofErr w:type="spellEnd"/>
    </w:p>
    <w:p w:rsidR="00B11B72" w:rsidRDefault="00B11B72">
      <w:pPr>
        <w:rPr>
          <w:b/>
          <w:sz w:val="28"/>
          <w:szCs w:val="28"/>
          <w:lang w:val="ru-RU"/>
        </w:rPr>
      </w:pPr>
      <w:proofErr w:type="spellStart"/>
      <w:r>
        <w:rPr>
          <w:b/>
          <w:sz w:val="28"/>
          <w:szCs w:val="28"/>
          <w:lang w:val="ru-RU"/>
        </w:rPr>
        <w:t>Контрольний</w:t>
      </w:r>
      <w:proofErr w:type="spellEnd"/>
      <w:r>
        <w:rPr>
          <w:b/>
          <w:sz w:val="28"/>
          <w:szCs w:val="28"/>
          <w:lang w:val="ru-RU"/>
        </w:rPr>
        <w:t xml:space="preserve"> </w:t>
      </w:r>
      <w:proofErr w:type="spellStart"/>
      <w:r>
        <w:rPr>
          <w:b/>
          <w:sz w:val="28"/>
          <w:szCs w:val="28"/>
          <w:lang w:val="ru-RU"/>
        </w:rPr>
        <w:t>переказ</w:t>
      </w:r>
      <w:proofErr w:type="spellEnd"/>
      <w:r>
        <w:rPr>
          <w:b/>
          <w:sz w:val="28"/>
          <w:szCs w:val="28"/>
          <w:lang w:val="ru-RU"/>
        </w:rPr>
        <w:t xml:space="preserve"> </w:t>
      </w:r>
    </w:p>
    <w:p w:rsidR="00B11B72" w:rsidRDefault="00423276">
      <w:pPr>
        <w:rPr>
          <w:b/>
          <w:sz w:val="28"/>
          <w:szCs w:val="28"/>
          <w:lang w:val="ru-RU"/>
        </w:rPr>
      </w:pPr>
      <w:proofErr w:type="spellStart"/>
      <w:r>
        <w:rPr>
          <w:b/>
          <w:sz w:val="28"/>
          <w:szCs w:val="28"/>
          <w:lang w:val="ru-RU"/>
        </w:rPr>
        <w:t>у</w:t>
      </w:r>
      <w:r w:rsidR="00B11B72">
        <w:rPr>
          <w:b/>
          <w:sz w:val="28"/>
          <w:szCs w:val="28"/>
          <w:lang w:val="ru-RU"/>
        </w:rPr>
        <w:t>чн</w:t>
      </w:r>
      <w:proofErr w:type="gramStart"/>
      <w:r w:rsidR="00B11B72">
        <w:rPr>
          <w:b/>
          <w:sz w:val="28"/>
          <w:szCs w:val="28"/>
          <w:lang w:val="ru-RU"/>
        </w:rPr>
        <w:t>я</w:t>
      </w:r>
      <w:proofErr w:type="spellEnd"/>
      <w:r w:rsidR="00B11B72">
        <w:rPr>
          <w:b/>
          <w:sz w:val="28"/>
          <w:szCs w:val="28"/>
          <w:lang w:val="ru-RU"/>
        </w:rPr>
        <w:t>(</w:t>
      </w:r>
      <w:proofErr w:type="gramEnd"/>
      <w:r w:rsidR="00B11B72">
        <w:rPr>
          <w:b/>
          <w:sz w:val="28"/>
          <w:szCs w:val="28"/>
          <w:lang w:val="ru-RU"/>
        </w:rPr>
        <w:t xml:space="preserve"> </w:t>
      </w:r>
      <w:proofErr w:type="spellStart"/>
      <w:r w:rsidR="00B11B72">
        <w:rPr>
          <w:b/>
          <w:sz w:val="28"/>
          <w:szCs w:val="28"/>
          <w:lang w:val="ru-RU"/>
        </w:rPr>
        <w:t>учениці</w:t>
      </w:r>
      <w:proofErr w:type="spellEnd"/>
      <w:r w:rsidR="00B11B72">
        <w:rPr>
          <w:b/>
          <w:sz w:val="28"/>
          <w:szCs w:val="28"/>
          <w:lang w:val="ru-RU"/>
        </w:rPr>
        <w:t xml:space="preserve">) 8 – </w:t>
      </w:r>
      <w:proofErr w:type="spellStart"/>
      <w:r w:rsidR="00B11B72">
        <w:rPr>
          <w:b/>
          <w:sz w:val="28"/>
          <w:szCs w:val="28"/>
          <w:lang w:val="ru-RU"/>
        </w:rPr>
        <w:t>класу</w:t>
      </w:r>
      <w:proofErr w:type="spellEnd"/>
      <w:r w:rsidR="00B11B72">
        <w:rPr>
          <w:b/>
          <w:sz w:val="28"/>
          <w:szCs w:val="28"/>
          <w:lang w:val="ru-RU"/>
        </w:rPr>
        <w:t xml:space="preserve"> </w:t>
      </w:r>
    </w:p>
    <w:p w:rsidR="00B11B72" w:rsidRDefault="00B11B72">
      <w:pPr>
        <w:rPr>
          <w:b/>
          <w:sz w:val="28"/>
          <w:szCs w:val="28"/>
          <w:lang w:val="ru-RU"/>
        </w:rPr>
      </w:pPr>
      <w:proofErr w:type="gramStart"/>
      <w:r>
        <w:rPr>
          <w:b/>
          <w:sz w:val="28"/>
          <w:szCs w:val="28"/>
          <w:lang w:val="ru-RU"/>
        </w:rPr>
        <w:t>П</w:t>
      </w:r>
      <w:proofErr w:type="gramEnd"/>
      <w:r>
        <w:rPr>
          <w:b/>
          <w:sz w:val="28"/>
          <w:szCs w:val="28"/>
          <w:lang w:val="ru-RU"/>
        </w:rPr>
        <w:t xml:space="preserve"> І </w:t>
      </w:r>
    </w:p>
    <w:p w:rsidR="00B11B72" w:rsidRPr="00B11B72" w:rsidRDefault="00B11B72">
      <w:pPr>
        <w:rPr>
          <w:b/>
          <w:sz w:val="28"/>
          <w:szCs w:val="28"/>
        </w:rPr>
      </w:pPr>
      <w:proofErr w:type="spellStart"/>
      <w:r>
        <w:rPr>
          <w:b/>
          <w:sz w:val="28"/>
          <w:szCs w:val="28"/>
          <w:lang w:val="ru-RU"/>
        </w:rPr>
        <w:t>Читаємо</w:t>
      </w:r>
      <w:proofErr w:type="spellEnd"/>
      <w:r>
        <w:rPr>
          <w:b/>
          <w:sz w:val="28"/>
          <w:szCs w:val="28"/>
          <w:lang w:val="ru-RU"/>
        </w:rPr>
        <w:t xml:space="preserve"> 3-4 рази Не </w:t>
      </w:r>
      <w:proofErr w:type="spellStart"/>
      <w:r>
        <w:rPr>
          <w:b/>
          <w:sz w:val="28"/>
          <w:szCs w:val="28"/>
          <w:lang w:val="ru-RU"/>
        </w:rPr>
        <w:t>списуємо</w:t>
      </w:r>
      <w:proofErr w:type="spellEnd"/>
      <w:proofErr w:type="gramStart"/>
      <w:r>
        <w:rPr>
          <w:b/>
          <w:sz w:val="28"/>
          <w:szCs w:val="28"/>
          <w:lang w:val="ru-RU"/>
        </w:rPr>
        <w:t xml:space="preserve"> !</w:t>
      </w:r>
      <w:proofErr w:type="gramEnd"/>
      <w:r>
        <w:rPr>
          <w:b/>
          <w:sz w:val="28"/>
          <w:szCs w:val="28"/>
          <w:lang w:val="ru-RU"/>
        </w:rPr>
        <w:t xml:space="preserve">   Пла</w:t>
      </w:r>
      <w:proofErr w:type="gramStart"/>
      <w:r>
        <w:rPr>
          <w:b/>
          <w:sz w:val="28"/>
          <w:szCs w:val="28"/>
          <w:lang w:val="ru-RU"/>
        </w:rPr>
        <w:t>н-</w:t>
      </w:r>
      <w:proofErr w:type="gramEnd"/>
      <w:r>
        <w:rPr>
          <w:b/>
          <w:sz w:val="28"/>
          <w:szCs w:val="28"/>
          <w:lang w:val="ru-RU"/>
        </w:rPr>
        <w:t xml:space="preserve"> на </w:t>
      </w:r>
      <w:proofErr w:type="spellStart"/>
      <w:r>
        <w:rPr>
          <w:b/>
          <w:sz w:val="28"/>
          <w:szCs w:val="28"/>
          <w:lang w:val="ru-RU"/>
        </w:rPr>
        <w:t>чорнетку</w:t>
      </w:r>
      <w:proofErr w:type="spellEnd"/>
      <w:r>
        <w:rPr>
          <w:b/>
          <w:sz w:val="28"/>
          <w:szCs w:val="28"/>
          <w:lang w:val="ru-RU"/>
        </w:rPr>
        <w:t xml:space="preserve"> </w:t>
      </w:r>
      <w:proofErr w:type="spellStart"/>
      <w:r>
        <w:rPr>
          <w:b/>
          <w:sz w:val="28"/>
          <w:szCs w:val="28"/>
          <w:lang w:val="ru-RU"/>
        </w:rPr>
        <w:t>переписати</w:t>
      </w:r>
      <w:proofErr w:type="spellEnd"/>
      <w:r>
        <w:rPr>
          <w:b/>
          <w:sz w:val="28"/>
          <w:szCs w:val="28"/>
          <w:lang w:val="ru-RU"/>
        </w:rPr>
        <w:t xml:space="preserve"> </w:t>
      </w:r>
    </w:p>
    <w:p w:rsidR="00B11B72" w:rsidRPr="00B11B72" w:rsidRDefault="00B11B72" w:rsidP="00B11B72">
      <w:pPr>
        <w:pStyle w:val="a4"/>
        <w:jc w:val="center"/>
        <w:rPr>
          <w:lang w:val="ru-RU"/>
        </w:rPr>
      </w:pPr>
      <w:r w:rsidRPr="00882E4B">
        <w:rPr>
          <w:b/>
          <w:bCs/>
        </w:rPr>
        <w:t xml:space="preserve">Контрольний переказ розповідного </w:t>
      </w:r>
      <w:r>
        <w:rPr>
          <w:b/>
          <w:bCs/>
          <w:lang w:val="ru-RU"/>
        </w:rPr>
        <w:t xml:space="preserve">тексту </w:t>
      </w:r>
    </w:p>
    <w:p w:rsidR="00B11B72" w:rsidRDefault="00B11B72" w:rsidP="00B11B72">
      <w:pPr>
        <w:pStyle w:val="3"/>
        <w:rPr>
          <w:i/>
        </w:rPr>
      </w:pPr>
    </w:p>
    <w:p w:rsidR="00B11B72" w:rsidRDefault="00B11B72" w:rsidP="00B11B72">
      <w:pPr>
        <w:pStyle w:val="a4"/>
        <w:jc w:val="center"/>
        <w:rPr>
          <w:b/>
          <w:bCs/>
        </w:rPr>
      </w:pPr>
      <w:r>
        <w:rPr>
          <w:b/>
          <w:bCs/>
        </w:rPr>
        <w:t xml:space="preserve"> Гайдамацький байрак</w:t>
      </w:r>
    </w:p>
    <w:p w:rsidR="00B11B72" w:rsidRDefault="00B11B72" w:rsidP="00B11B72">
      <w:pPr>
        <w:pStyle w:val="a4"/>
        <w:jc w:val="center"/>
        <w:rPr>
          <w:b/>
          <w:bCs/>
        </w:rPr>
      </w:pPr>
    </w:p>
    <w:p w:rsidR="00B11B72" w:rsidRDefault="00B11B72" w:rsidP="00B11B72">
      <w:pPr>
        <w:pStyle w:val="a4"/>
        <w:ind w:firstLine="540"/>
      </w:pPr>
      <w:r>
        <w:t xml:space="preserve">Увійти в Гайдамацький байрак можливо було тільки  з боку річки </w:t>
      </w:r>
      <w:proofErr w:type="spellStart"/>
      <w:r>
        <w:t>Саксагані</w:t>
      </w:r>
      <w:proofErr w:type="spellEnd"/>
      <w:r>
        <w:t xml:space="preserve">, бо далі стояли величезні скелі. У самому </w:t>
      </w:r>
      <w:proofErr w:type="spellStart"/>
      <w:r>
        <w:t>байраці</w:t>
      </w:r>
      <w:proofErr w:type="spellEnd"/>
      <w:r>
        <w:t xml:space="preserve"> була така  густа дубова пуща, що навіть опівдні  тут не було видно сонця. Рясні велетні дуби  сплелися угорі пишним кучерявим  віттям так щільно, що зробили над байраком  густу зелену стелю. Високі скелі, що товпилися по байраку, неначе підпирали ту стелю з двох боків.</w:t>
      </w:r>
    </w:p>
    <w:p w:rsidR="00B11B72" w:rsidRDefault="00B11B72" w:rsidP="00B11B72">
      <w:pPr>
        <w:pStyle w:val="a4"/>
        <w:ind w:firstLine="540"/>
      </w:pPr>
      <w:r>
        <w:t>У скелях байраку було багато печер. Серед них були такі великі, що в кожній можна було сховатися десяткові козаків.</w:t>
      </w:r>
    </w:p>
    <w:p w:rsidR="00B11B72" w:rsidRDefault="00B11B72" w:rsidP="00B11B72">
      <w:pPr>
        <w:pStyle w:val="a4"/>
        <w:ind w:firstLine="540"/>
      </w:pPr>
      <w:r>
        <w:t xml:space="preserve"> Колись цей байрак давав притулок гайдамакам. Тут можна було не тільки безпечно переховуватись,  але й зручно було оборонятись від ворогів. Чотири криниці з холодною й прозорою водою давали можливість витримувати в </w:t>
      </w:r>
      <w:proofErr w:type="spellStart"/>
      <w:r>
        <w:t>байраці</w:t>
      </w:r>
      <w:proofErr w:type="spellEnd"/>
      <w:r>
        <w:t xml:space="preserve"> навіть облогу.</w:t>
      </w:r>
    </w:p>
    <w:p w:rsidR="00B11B72" w:rsidRDefault="00B11B72" w:rsidP="00B11B72">
      <w:pPr>
        <w:pStyle w:val="a4"/>
        <w:ind w:firstLine="540"/>
      </w:pPr>
      <w:r>
        <w:t xml:space="preserve">Любо було в </w:t>
      </w:r>
      <w:proofErr w:type="spellStart"/>
      <w:r>
        <w:t>байраці</w:t>
      </w:r>
      <w:proofErr w:type="spellEnd"/>
      <w:r>
        <w:t>. Але  в Гната темрява байраку викликала потребу почути голос людини. Непомітно для самого себе молодий козак заспівав.</w:t>
      </w:r>
    </w:p>
    <w:p w:rsidR="00B11B72" w:rsidRDefault="00B11B72" w:rsidP="00B11B72">
      <w:pPr>
        <w:pStyle w:val="a4"/>
        <w:ind w:firstLine="540"/>
      </w:pPr>
      <w:r>
        <w:t>Тільки під віттям дубів змовкли останні звуки Гнатової  пісні, як з пащі однієї з печер вилізла й пішла просто на нього молода дівчина. Біла, мережана сорочка її була в рудій глині. Гарненьке  заплакане  обличчя було вкрите курявою. Блискучі, як самоцвіти, карі оченята відбивали  страждання, жах і надію.</w:t>
      </w:r>
    </w:p>
    <w:p w:rsidR="00B11B72" w:rsidRDefault="00B11B72" w:rsidP="00B11B72">
      <w:pPr>
        <w:pStyle w:val="a4"/>
        <w:ind w:firstLine="540"/>
      </w:pPr>
      <w:r>
        <w:t>Дівчину звали Катрею. На село, де вона жила, напали татари. Вороги полонили дівчину й разом з іншими невольниками погнали до Криму.  В степу людолови побачили якесь військо й приволокли бранців сюди, щоб переховати.</w:t>
      </w:r>
    </w:p>
    <w:p w:rsidR="00B11B72" w:rsidRDefault="00B11B72" w:rsidP="00B11B72">
      <w:pPr>
        <w:pStyle w:val="a4"/>
        <w:ind w:firstLine="540"/>
      </w:pPr>
      <w:r>
        <w:t>Переконавшись, що перед ним дійсно дівчина, а не мара,  Гнат чимдуж побіг разом з Катрею до полковника. Запорожці  кинулись у байрак і пройшли по всіх печерах, гукаючи по-татарському.</w:t>
      </w:r>
    </w:p>
    <w:p w:rsidR="00B11B72" w:rsidRDefault="00B11B72" w:rsidP="00B11B72">
      <w:pPr>
        <w:pStyle w:val="a4"/>
        <w:ind w:firstLine="540"/>
      </w:pPr>
      <w:r>
        <w:t xml:space="preserve">Татари, не гаючись, </w:t>
      </w:r>
      <w:proofErr w:type="spellStart"/>
      <w:r>
        <w:t>порозв</w:t>
      </w:r>
      <w:proofErr w:type="spellEnd"/>
      <w:r>
        <w:rPr>
          <w:lang w:val="ru-RU"/>
        </w:rPr>
        <w:t>’</w:t>
      </w:r>
      <w:proofErr w:type="spellStart"/>
      <w:r>
        <w:t>язували</w:t>
      </w:r>
      <w:proofErr w:type="spellEnd"/>
      <w:r>
        <w:t xml:space="preserve"> бранців. Ті, почали виходити з печер на світ. За ними вилазили й татари, падаючи запорожцям до ніг.</w:t>
      </w:r>
    </w:p>
    <w:p w:rsidR="00B11B72" w:rsidRDefault="00B11B72" w:rsidP="00B11B72">
      <w:pPr>
        <w:pStyle w:val="a4"/>
        <w:ind w:firstLine="540"/>
      </w:pPr>
      <w:r>
        <w:t>Катря обнімала односельців, плачучи з радощів. Козаки повели  визволених до свого коша  вечеряти. (За А.Кащенком; 280 сл.)</w:t>
      </w:r>
    </w:p>
    <w:p w:rsidR="00B11B72" w:rsidRDefault="00B11B72" w:rsidP="00B11B72">
      <w:pPr>
        <w:pStyle w:val="a4"/>
        <w:jc w:val="center"/>
        <w:rPr>
          <w:bCs/>
          <w:lang w:val="ru-RU"/>
        </w:rPr>
      </w:pPr>
    </w:p>
    <w:p w:rsidR="00B11B72" w:rsidRDefault="00B11B72" w:rsidP="00B11B72">
      <w:pPr>
        <w:pStyle w:val="a4"/>
        <w:jc w:val="center"/>
        <w:rPr>
          <w:bCs/>
          <w:lang w:val="ru-RU"/>
        </w:rPr>
      </w:pPr>
    </w:p>
    <w:p w:rsidR="00B11B72" w:rsidRPr="00B11B72" w:rsidRDefault="00B11B72" w:rsidP="00B11B72">
      <w:pPr>
        <w:pStyle w:val="a4"/>
        <w:jc w:val="center"/>
        <w:rPr>
          <w:bCs/>
          <w:lang w:val="ru-RU"/>
        </w:rPr>
      </w:pPr>
    </w:p>
    <w:p w:rsidR="00B11B72" w:rsidRPr="00B11B72" w:rsidRDefault="00B11B72" w:rsidP="00B11B72">
      <w:pPr>
        <w:pStyle w:val="a4"/>
        <w:ind w:left="426"/>
        <w:rPr>
          <w:bCs/>
        </w:rPr>
      </w:pPr>
      <w:r>
        <w:rPr>
          <w:bCs/>
          <w:lang w:val="ru-RU"/>
        </w:rPr>
        <w:t>П</w:t>
      </w:r>
      <w:r>
        <w:rPr>
          <w:bCs/>
        </w:rPr>
        <w:t xml:space="preserve">лан </w:t>
      </w:r>
    </w:p>
    <w:p w:rsidR="00B11B72" w:rsidRPr="00B11B72" w:rsidRDefault="00B11B72" w:rsidP="00B11B72">
      <w:pPr>
        <w:pStyle w:val="a4"/>
        <w:numPr>
          <w:ilvl w:val="0"/>
          <w:numId w:val="2"/>
        </w:numPr>
        <w:rPr>
          <w:bCs/>
        </w:rPr>
      </w:pPr>
      <w:r>
        <w:rPr>
          <w:bCs/>
        </w:rPr>
        <w:t xml:space="preserve">І. Байрак біля річки </w:t>
      </w:r>
      <w:proofErr w:type="spellStart"/>
      <w:r>
        <w:rPr>
          <w:bCs/>
        </w:rPr>
        <w:t>Саксагані</w:t>
      </w:r>
      <w:proofErr w:type="spellEnd"/>
      <w:r>
        <w:rPr>
          <w:bCs/>
        </w:rPr>
        <w:t>.</w:t>
      </w:r>
    </w:p>
    <w:p w:rsidR="00B11B72" w:rsidRPr="00B11B72" w:rsidRDefault="00B11B72" w:rsidP="00B11B72">
      <w:pPr>
        <w:pStyle w:val="a4"/>
        <w:numPr>
          <w:ilvl w:val="0"/>
          <w:numId w:val="2"/>
        </w:numPr>
        <w:rPr>
          <w:bCs/>
        </w:rPr>
      </w:pPr>
      <w:r>
        <w:rPr>
          <w:bCs/>
        </w:rPr>
        <w:t xml:space="preserve"> 1. Увійти можна було з одного боку. </w:t>
      </w:r>
    </w:p>
    <w:p w:rsidR="00B11B72" w:rsidRPr="00B11B72" w:rsidRDefault="00B11B72" w:rsidP="00B11B72">
      <w:pPr>
        <w:pStyle w:val="a4"/>
        <w:numPr>
          <w:ilvl w:val="0"/>
          <w:numId w:val="2"/>
        </w:numPr>
        <w:rPr>
          <w:bCs/>
        </w:rPr>
      </w:pPr>
      <w:r>
        <w:rPr>
          <w:bCs/>
        </w:rPr>
        <w:t xml:space="preserve">2. Густа дубова пуща у </w:t>
      </w:r>
      <w:proofErr w:type="spellStart"/>
      <w:r>
        <w:rPr>
          <w:bCs/>
        </w:rPr>
        <w:t>байраці</w:t>
      </w:r>
      <w:proofErr w:type="spellEnd"/>
      <w:r>
        <w:rPr>
          <w:bCs/>
        </w:rPr>
        <w:t xml:space="preserve">. </w:t>
      </w:r>
    </w:p>
    <w:p w:rsidR="00B11B72" w:rsidRPr="00B11B72" w:rsidRDefault="00B11B72" w:rsidP="00B11B72">
      <w:pPr>
        <w:pStyle w:val="a4"/>
        <w:numPr>
          <w:ilvl w:val="0"/>
          <w:numId w:val="2"/>
        </w:numPr>
        <w:rPr>
          <w:bCs/>
        </w:rPr>
      </w:pPr>
      <w:r>
        <w:rPr>
          <w:bCs/>
        </w:rPr>
        <w:t>3. зелена стеля над байраком.</w:t>
      </w:r>
    </w:p>
    <w:p w:rsidR="00B11B72" w:rsidRPr="00B11B72" w:rsidRDefault="00B11B72" w:rsidP="00B11B72">
      <w:pPr>
        <w:pStyle w:val="a4"/>
        <w:numPr>
          <w:ilvl w:val="0"/>
          <w:numId w:val="2"/>
        </w:numPr>
        <w:rPr>
          <w:bCs/>
        </w:rPr>
      </w:pPr>
      <w:r>
        <w:rPr>
          <w:bCs/>
        </w:rPr>
        <w:t xml:space="preserve"> 4. Високі стелі. </w:t>
      </w:r>
    </w:p>
    <w:p w:rsidR="00B11B72" w:rsidRPr="00B11B72" w:rsidRDefault="00B11B72" w:rsidP="00B11B72">
      <w:pPr>
        <w:pStyle w:val="a4"/>
        <w:numPr>
          <w:ilvl w:val="0"/>
          <w:numId w:val="2"/>
        </w:numPr>
        <w:rPr>
          <w:bCs/>
        </w:rPr>
      </w:pPr>
      <w:r>
        <w:rPr>
          <w:bCs/>
        </w:rPr>
        <w:t xml:space="preserve">5. Глибокі печери в скелях. </w:t>
      </w:r>
    </w:p>
    <w:p w:rsidR="00B11B72" w:rsidRPr="00B11B72" w:rsidRDefault="00B11B72" w:rsidP="00B11B72">
      <w:pPr>
        <w:pStyle w:val="a4"/>
        <w:numPr>
          <w:ilvl w:val="0"/>
          <w:numId w:val="2"/>
        </w:numPr>
        <w:rPr>
          <w:bCs/>
        </w:rPr>
      </w:pPr>
      <w:r>
        <w:rPr>
          <w:bCs/>
        </w:rPr>
        <w:t xml:space="preserve">6. Чотири криниці. </w:t>
      </w:r>
    </w:p>
    <w:p w:rsidR="00B11B72" w:rsidRPr="00B11B72" w:rsidRDefault="00B11B72" w:rsidP="00B11B72">
      <w:pPr>
        <w:pStyle w:val="a4"/>
        <w:numPr>
          <w:ilvl w:val="0"/>
          <w:numId w:val="2"/>
        </w:numPr>
        <w:rPr>
          <w:bCs/>
        </w:rPr>
      </w:pPr>
      <w:r>
        <w:rPr>
          <w:bCs/>
        </w:rPr>
        <w:t xml:space="preserve">ІІ. Темрява викликала бажання почути людський голос. </w:t>
      </w:r>
    </w:p>
    <w:p w:rsidR="00B11B72" w:rsidRPr="00B11B72" w:rsidRDefault="00B11B72" w:rsidP="00B11B72">
      <w:pPr>
        <w:pStyle w:val="a4"/>
        <w:numPr>
          <w:ilvl w:val="0"/>
          <w:numId w:val="2"/>
        </w:numPr>
        <w:rPr>
          <w:bCs/>
        </w:rPr>
      </w:pPr>
      <w:r>
        <w:rPr>
          <w:bCs/>
        </w:rPr>
        <w:t>ІІІ. Гнат співає.</w:t>
      </w:r>
    </w:p>
    <w:p w:rsidR="00B11B72" w:rsidRPr="00B11B72" w:rsidRDefault="00B11B72" w:rsidP="00B11B72">
      <w:pPr>
        <w:pStyle w:val="a4"/>
        <w:numPr>
          <w:ilvl w:val="0"/>
          <w:numId w:val="2"/>
        </w:numPr>
        <w:rPr>
          <w:bCs/>
        </w:rPr>
      </w:pPr>
      <w:r>
        <w:rPr>
          <w:bCs/>
        </w:rPr>
        <w:t xml:space="preserve"> І</w:t>
      </w:r>
      <w:r>
        <w:rPr>
          <w:bCs/>
          <w:lang w:val="en-US"/>
        </w:rPr>
        <w:t>V</w:t>
      </w:r>
      <w:r>
        <w:rPr>
          <w:bCs/>
        </w:rPr>
        <w:t>. З пащі печери вийшла дівчина.</w:t>
      </w:r>
    </w:p>
    <w:p w:rsidR="00B11B72" w:rsidRPr="00B11B72" w:rsidRDefault="00B11B72" w:rsidP="00B11B72">
      <w:pPr>
        <w:pStyle w:val="a4"/>
        <w:numPr>
          <w:ilvl w:val="0"/>
          <w:numId w:val="2"/>
        </w:numPr>
        <w:rPr>
          <w:bCs/>
        </w:rPr>
      </w:pPr>
      <w:r>
        <w:rPr>
          <w:bCs/>
        </w:rPr>
        <w:t xml:space="preserve"> 1. Замазана в глину мережана сорочка. </w:t>
      </w:r>
    </w:p>
    <w:p w:rsidR="00B11B72" w:rsidRPr="00B11B72" w:rsidRDefault="00B11B72" w:rsidP="00B11B72">
      <w:pPr>
        <w:pStyle w:val="a4"/>
        <w:numPr>
          <w:ilvl w:val="0"/>
          <w:numId w:val="2"/>
        </w:numPr>
        <w:rPr>
          <w:bCs/>
        </w:rPr>
      </w:pPr>
      <w:r>
        <w:rPr>
          <w:bCs/>
        </w:rPr>
        <w:t>2. Заплакане обличчя.</w:t>
      </w:r>
    </w:p>
    <w:p w:rsidR="00B11B72" w:rsidRPr="00B11B72" w:rsidRDefault="00B11B72" w:rsidP="00B11B72">
      <w:pPr>
        <w:pStyle w:val="a4"/>
        <w:numPr>
          <w:ilvl w:val="0"/>
          <w:numId w:val="2"/>
        </w:numPr>
        <w:rPr>
          <w:bCs/>
        </w:rPr>
      </w:pPr>
      <w:r>
        <w:rPr>
          <w:bCs/>
        </w:rPr>
        <w:t xml:space="preserve"> 3. В оченятах - страждання й надія. </w:t>
      </w:r>
    </w:p>
    <w:p w:rsidR="00B11B72" w:rsidRPr="00B11B72" w:rsidRDefault="00B11B72" w:rsidP="00B11B72">
      <w:pPr>
        <w:pStyle w:val="a4"/>
        <w:numPr>
          <w:ilvl w:val="0"/>
          <w:numId w:val="2"/>
        </w:numPr>
        <w:rPr>
          <w:bCs/>
        </w:rPr>
      </w:pPr>
      <w:r>
        <w:rPr>
          <w:bCs/>
        </w:rPr>
        <w:t>І</w:t>
      </w:r>
      <w:r>
        <w:rPr>
          <w:bCs/>
          <w:lang w:val="en-US"/>
        </w:rPr>
        <w:t>V</w:t>
      </w:r>
      <w:r>
        <w:rPr>
          <w:bCs/>
        </w:rPr>
        <w:t xml:space="preserve">. Що трапилося з дівчиною. </w:t>
      </w:r>
    </w:p>
    <w:p w:rsidR="00B11B72" w:rsidRPr="00B11B72" w:rsidRDefault="00B11B72" w:rsidP="00B11B72">
      <w:pPr>
        <w:pStyle w:val="a4"/>
        <w:numPr>
          <w:ilvl w:val="0"/>
          <w:numId w:val="2"/>
        </w:numPr>
        <w:rPr>
          <w:bCs/>
        </w:rPr>
      </w:pPr>
      <w:r>
        <w:rPr>
          <w:bCs/>
          <w:lang w:val="en-US"/>
        </w:rPr>
        <w:t>V</w:t>
      </w:r>
      <w:r>
        <w:rPr>
          <w:bCs/>
        </w:rPr>
        <w:t xml:space="preserve">. Гнат побіг до полковника. </w:t>
      </w:r>
    </w:p>
    <w:p w:rsidR="00B11B72" w:rsidRPr="00B11B72" w:rsidRDefault="00B11B72" w:rsidP="00B11B72">
      <w:pPr>
        <w:pStyle w:val="a4"/>
        <w:numPr>
          <w:ilvl w:val="0"/>
          <w:numId w:val="2"/>
        </w:numPr>
        <w:rPr>
          <w:bCs/>
        </w:rPr>
      </w:pPr>
      <w:r>
        <w:rPr>
          <w:bCs/>
          <w:lang w:val="en-US"/>
        </w:rPr>
        <w:t>V</w:t>
      </w:r>
      <w:r>
        <w:rPr>
          <w:bCs/>
        </w:rPr>
        <w:t>І. Запорожці кинулись у байрак.</w:t>
      </w:r>
    </w:p>
    <w:p w:rsidR="00B11B72" w:rsidRPr="00B11B72" w:rsidRDefault="00B11B72" w:rsidP="00B11B72">
      <w:pPr>
        <w:pStyle w:val="a4"/>
        <w:numPr>
          <w:ilvl w:val="0"/>
          <w:numId w:val="2"/>
        </w:numPr>
        <w:rPr>
          <w:bCs/>
        </w:rPr>
      </w:pPr>
      <w:r>
        <w:rPr>
          <w:bCs/>
        </w:rPr>
        <w:t xml:space="preserve"> 1. Татари </w:t>
      </w:r>
      <w:proofErr w:type="spellStart"/>
      <w:r>
        <w:rPr>
          <w:bCs/>
        </w:rPr>
        <w:t>порозв</w:t>
      </w:r>
      <w:proofErr w:type="spellEnd"/>
      <w:r>
        <w:rPr>
          <w:bCs/>
          <w:lang w:val="ru-RU"/>
        </w:rPr>
        <w:t>’</w:t>
      </w:r>
      <w:proofErr w:type="spellStart"/>
      <w:r>
        <w:rPr>
          <w:bCs/>
        </w:rPr>
        <w:t>язували</w:t>
      </w:r>
      <w:proofErr w:type="spellEnd"/>
      <w:r>
        <w:rPr>
          <w:bCs/>
        </w:rPr>
        <w:t xml:space="preserve"> бранців.</w:t>
      </w:r>
    </w:p>
    <w:p w:rsidR="00B11B72" w:rsidRPr="00B11B72" w:rsidRDefault="00B11B72" w:rsidP="00B11B72">
      <w:pPr>
        <w:pStyle w:val="a4"/>
        <w:numPr>
          <w:ilvl w:val="0"/>
          <w:numId w:val="2"/>
        </w:numPr>
        <w:rPr>
          <w:bCs/>
        </w:rPr>
      </w:pPr>
      <w:r>
        <w:rPr>
          <w:bCs/>
        </w:rPr>
        <w:t xml:space="preserve"> 2. Людолови біля ніг козаків. </w:t>
      </w:r>
    </w:p>
    <w:p w:rsidR="00B11B72" w:rsidRDefault="00B11B72" w:rsidP="00B11B72">
      <w:pPr>
        <w:pStyle w:val="a4"/>
        <w:numPr>
          <w:ilvl w:val="0"/>
          <w:numId w:val="2"/>
        </w:numPr>
        <w:rPr>
          <w:bCs/>
        </w:rPr>
      </w:pPr>
      <w:r>
        <w:rPr>
          <w:bCs/>
        </w:rPr>
        <w:t>3. До коша вечеряти</w:t>
      </w:r>
    </w:p>
    <w:p w:rsidR="00B11B72" w:rsidRPr="006F07A3" w:rsidRDefault="00423276" w:rsidP="00423276">
      <w:pPr>
        <w:pStyle w:val="a4"/>
        <w:rPr>
          <w:b/>
        </w:rPr>
      </w:pPr>
      <w:r>
        <w:rPr>
          <w:b/>
          <w:lang w:val="ru-RU"/>
        </w:rPr>
        <w:t xml:space="preserve">Дом </w:t>
      </w:r>
      <w:proofErr w:type="spellStart"/>
      <w:r>
        <w:rPr>
          <w:b/>
          <w:lang w:val="ru-RU"/>
        </w:rPr>
        <w:t>завдання</w:t>
      </w:r>
      <w:proofErr w:type="spellEnd"/>
      <w:proofErr w:type="gramStart"/>
      <w:r>
        <w:rPr>
          <w:b/>
          <w:lang w:val="ru-RU"/>
        </w:rPr>
        <w:t xml:space="preserve"> :</w:t>
      </w:r>
      <w:proofErr w:type="gramEnd"/>
      <w:r w:rsidR="006F07A3">
        <w:rPr>
          <w:b/>
          <w:lang w:val="ru-RU"/>
        </w:rPr>
        <w:t xml:space="preserve"> </w:t>
      </w:r>
      <w:r w:rsidR="006F07A3">
        <w:rPr>
          <w:b/>
        </w:rPr>
        <w:t>Повторити тему «Звертання», виписати з літератури 6 речень зі звертаннями</w:t>
      </w:r>
    </w:p>
    <w:p w:rsidR="00423276" w:rsidRDefault="00423276">
      <w:pPr>
        <w:rPr>
          <w:lang w:val="ru-RU"/>
        </w:rPr>
      </w:pPr>
    </w:p>
    <w:p w:rsidR="006F07A3" w:rsidRDefault="006F07A3">
      <w:pPr>
        <w:rPr>
          <w:lang w:val="ru-RU"/>
        </w:rPr>
      </w:pPr>
    </w:p>
    <w:p w:rsidR="00423276" w:rsidRDefault="00423276">
      <w:pPr>
        <w:rPr>
          <w:lang w:val="ru-RU"/>
        </w:rPr>
      </w:pPr>
    </w:p>
    <w:p w:rsidR="006F07A3" w:rsidRPr="006F07A3" w:rsidRDefault="00423276" w:rsidP="00423276">
      <w:pPr>
        <w:tabs>
          <w:tab w:val="left" w:pos="2907"/>
        </w:tabs>
        <w:rPr>
          <w:b/>
          <w:sz w:val="28"/>
          <w:szCs w:val="28"/>
          <w:lang w:val="ru-RU"/>
        </w:rPr>
      </w:pPr>
      <w:r w:rsidRPr="006F07A3">
        <w:rPr>
          <w:b/>
          <w:sz w:val="28"/>
          <w:szCs w:val="28"/>
          <w:lang w:val="ru-RU"/>
        </w:rPr>
        <w:t xml:space="preserve"> </w:t>
      </w:r>
      <w:r w:rsidR="006F07A3">
        <w:rPr>
          <w:b/>
          <w:sz w:val="28"/>
          <w:szCs w:val="28"/>
          <w:lang w:val="ru-RU"/>
        </w:rPr>
        <w:t xml:space="preserve">                                               </w:t>
      </w:r>
      <w:r w:rsidRPr="006F07A3">
        <w:rPr>
          <w:b/>
          <w:sz w:val="28"/>
          <w:szCs w:val="28"/>
          <w:lang w:val="ru-RU"/>
        </w:rPr>
        <w:t xml:space="preserve"> 13.02 </w:t>
      </w:r>
    </w:p>
    <w:p w:rsidR="00423276" w:rsidRPr="00236968" w:rsidRDefault="006F07A3" w:rsidP="00423276">
      <w:pPr>
        <w:tabs>
          <w:tab w:val="left" w:pos="2907"/>
        </w:tabs>
        <w:rPr>
          <w:b/>
          <w:sz w:val="28"/>
          <w:szCs w:val="28"/>
          <w:lang w:val="ru-RU"/>
        </w:rPr>
      </w:pPr>
      <w:r w:rsidRPr="006F07A3">
        <w:rPr>
          <w:sz w:val="28"/>
          <w:szCs w:val="28"/>
          <w:lang w:val="ru-RU"/>
        </w:rPr>
        <w:t xml:space="preserve"> </w:t>
      </w:r>
      <w:r w:rsidR="00423276" w:rsidRPr="006F07A3">
        <w:rPr>
          <w:sz w:val="28"/>
          <w:szCs w:val="28"/>
          <w:lang w:val="ru-RU"/>
        </w:rPr>
        <w:t xml:space="preserve">  </w:t>
      </w:r>
      <w:r w:rsidR="00423276" w:rsidRPr="00236968">
        <w:rPr>
          <w:b/>
          <w:sz w:val="28"/>
          <w:szCs w:val="28"/>
        </w:rPr>
        <w:t>Звертання поширені та непоширені</w:t>
      </w:r>
      <w:r w:rsidR="00423276" w:rsidRPr="00236968">
        <w:rPr>
          <w:b/>
          <w:sz w:val="28"/>
          <w:szCs w:val="28"/>
          <w:lang w:val="ru-RU"/>
        </w:rPr>
        <w:t xml:space="preserve">  </w:t>
      </w:r>
      <w:r w:rsidR="00423276" w:rsidRPr="00236968">
        <w:rPr>
          <w:b/>
          <w:sz w:val="28"/>
          <w:szCs w:val="28"/>
        </w:rPr>
        <w:t>Розділові знаки при звертанні</w:t>
      </w:r>
    </w:p>
    <w:p w:rsidR="00FD6CFD" w:rsidRDefault="00FD6CFD" w:rsidP="00FD6CFD">
      <w:pPr>
        <w:pStyle w:val="a8"/>
        <w:ind w:left="-851"/>
        <w:rPr>
          <w:rFonts w:ascii="Times New Roman" w:hAnsi="Times New Roman"/>
          <w:sz w:val="28"/>
          <w:szCs w:val="28"/>
          <w:lang w:val="uk-UA"/>
        </w:rPr>
      </w:pPr>
    </w:p>
    <w:p w:rsidR="00FD6CFD" w:rsidRDefault="00FD6CFD" w:rsidP="00FD6CFD">
      <w:pPr>
        <w:pStyle w:val="a8"/>
        <w:ind w:left="-851"/>
        <w:jc w:val="center"/>
        <w:rPr>
          <w:rFonts w:ascii="Times New Roman" w:hAnsi="Times New Roman"/>
          <w:b/>
          <w:sz w:val="28"/>
          <w:szCs w:val="28"/>
          <w:lang w:val="uk-UA"/>
        </w:rPr>
      </w:pPr>
      <w:r>
        <w:rPr>
          <w:rFonts w:ascii="Times New Roman" w:hAnsi="Times New Roman"/>
          <w:b/>
          <w:sz w:val="28"/>
          <w:szCs w:val="28"/>
          <w:lang w:val="uk-UA"/>
        </w:rPr>
        <w:t>Перебіг  уроку</w:t>
      </w:r>
    </w:p>
    <w:p w:rsidR="00FD6CFD" w:rsidRDefault="00FD6CFD" w:rsidP="00FD6CFD">
      <w:pPr>
        <w:pStyle w:val="a8"/>
        <w:ind w:left="-851"/>
        <w:jc w:val="center"/>
        <w:rPr>
          <w:rFonts w:ascii="Times New Roman" w:hAnsi="Times New Roman"/>
          <w:b/>
          <w:sz w:val="28"/>
          <w:szCs w:val="28"/>
          <w:lang w:val="uk-UA"/>
        </w:rPr>
      </w:pPr>
    </w:p>
    <w:p w:rsidR="00FD6CFD" w:rsidRDefault="00FD6CFD" w:rsidP="00FD6CFD">
      <w:pPr>
        <w:pStyle w:val="a8"/>
        <w:numPr>
          <w:ilvl w:val="0"/>
          <w:numId w:val="3"/>
        </w:numPr>
        <w:jc w:val="both"/>
        <w:rPr>
          <w:rFonts w:ascii="Times New Roman" w:hAnsi="Times New Roman"/>
          <w:sz w:val="28"/>
          <w:szCs w:val="28"/>
          <w:lang w:val="uk-UA"/>
        </w:rPr>
      </w:pPr>
      <w:r>
        <w:rPr>
          <w:rFonts w:ascii="Times New Roman" w:hAnsi="Times New Roman"/>
          <w:sz w:val="28"/>
          <w:szCs w:val="28"/>
          <w:lang w:val="uk-UA"/>
        </w:rPr>
        <w:t>Звертання дуже широко вживаються як у літературній мові, так і в усному побутовому мовленні. Тому кожному необхідно навчитися правильно інтонувати речення із звертаннями та проставляти розділові знаки при них на письмі.</w:t>
      </w:r>
    </w:p>
    <w:p w:rsidR="00FD6CFD" w:rsidRDefault="00FD6CFD" w:rsidP="00FD6CFD">
      <w:pPr>
        <w:pStyle w:val="a8"/>
        <w:ind w:left="436"/>
        <w:jc w:val="both"/>
        <w:rPr>
          <w:rFonts w:ascii="Times New Roman" w:hAnsi="Times New Roman"/>
          <w:sz w:val="28"/>
          <w:szCs w:val="28"/>
          <w:lang w:val="uk-UA"/>
        </w:rPr>
      </w:pPr>
    </w:p>
    <w:p w:rsidR="00FD6CFD" w:rsidRDefault="00FD6CFD" w:rsidP="00FD6CFD">
      <w:pPr>
        <w:pStyle w:val="a8"/>
        <w:ind w:left="-851" w:firstLine="567"/>
        <w:jc w:val="both"/>
        <w:rPr>
          <w:rFonts w:ascii="Times New Roman" w:hAnsi="Times New Roman"/>
          <w:b/>
          <w:sz w:val="28"/>
          <w:szCs w:val="28"/>
          <w:lang w:val="uk-UA"/>
        </w:rPr>
      </w:pPr>
      <w:r>
        <w:rPr>
          <w:rFonts w:ascii="Times New Roman" w:hAnsi="Times New Roman"/>
          <w:b/>
          <w:sz w:val="28"/>
          <w:szCs w:val="28"/>
          <w:lang w:val="uk-UA"/>
        </w:rPr>
        <w:t>ІІІ.  Опрацювання  нового  матеріалу.(усно)</w:t>
      </w:r>
    </w:p>
    <w:p w:rsidR="00FD6CFD" w:rsidRDefault="00FD6CFD" w:rsidP="00FD6CFD">
      <w:pPr>
        <w:pStyle w:val="a8"/>
        <w:ind w:left="76"/>
        <w:jc w:val="both"/>
        <w:rPr>
          <w:rFonts w:ascii="Times New Roman" w:hAnsi="Times New Roman"/>
          <w:sz w:val="28"/>
          <w:szCs w:val="28"/>
          <w:lang w:val="uk-UA"/>
        </w:rPr>
      </w:pPr>
      <w:r>
        <w:rPr>
          <w:rFonts w:ascii="Times New Roman" w:hAnsi="Times New Roman"/>
          <w:b/>
          <w:i/>
          <w:sz w:val="28"/>
          <w:szCs w:val="28"/>
          <w:lang w:val="uk-UA"/>
        </w:rPr>
        <w:t>1.  Дослідження-спостереження.</w:t>
      </w:r>
    </w:p>
    <w:p w:rsidR="00FD6CFD" w:rsidRPr="00FD6CFD" w:rsidRDefault="00FD6CFD" w:rsidP="00FD6CFD">
      <w:pPr>
        <w:pStyle w:val="a8"/>
        <w:numPr>
          <w:ilvl w:val="0"/>
          <w:numId w:val="4"/>
        </w:numPr>
        <w:jc w:val="both"/>
        <w:rPr>
          <w:rFonts w:ascii="Times New Roman" w:hAnsi="Times New Roman"/>
          <w:i/>
          <w:sz w:val="28"/>
          <w:szCs w:val="28"/>
          <w:lang w:val="uk-UA"/>
        </w:rPr>
      </w:pPr>
      <w:r>
        <w:rPr>
          <w:rFonts w:ascii="Times New Roman" w:hAnsi="Times New Roman"/>
          <w:i/>
          <w:sz w:val="28"/>
          <w:szCs w:val="28"/>
          <w:lang w:val="uk-UA"/>
        </w:rPr>
        <w:lastRenderedPageBreak/>
        <w:t>Прочитайте речення. Яке слово в кожному реченні називає того, до кого звертаються?</w:t>
      </w:r>
      <w:r w:rsidRPr="00FD6CFD">
        <w:rPr>
          <w:rFonts w:ascii="Times New Roman" w:hAnsi="Times New Roman"/>
          <w:i/>
          <w:sz w:val="28"/>
          <w:szCs w:val="28"/>
          <w:lang w:val="uk-UA"/>
        </w:rPr>
        <w:t>Якою частиною мови виражені звертання?</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Ой біжи, досадо, не вертай до хати,</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Не пущу тебе колиску синову гойдати.</w:t>
      </w:r>
    </w:p>
    <w:p w:rsidR="00FD6CFD" w:rsidRDefault="00FD6CFD" w:rsidP="00FD6CFD">
      <w:pPr>
        <w:pStyle w:val="a8"/>
        <w:ind w:left="-851" w:firstLine="567"/>
        <w:jc w:val="both"/>
        <w:rPr>
          <w:rFonts w:ascii="Times New Roman" w:hAnsi="Times New Roman"/>
          <w:sz w:val="28"/>
          <w:szCs w:val="28"/>
          <w:lang w:val="uk-UA"/>
        </w:rPr>
      </w:pP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Можна все на світі вибирати, сину,</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 xml:space="preserve">Вибрати не можна тільки Батьківщину.  </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 xml:space="preserve">                                                                    </w:t>
      </w:r>
    </w:p>
    <w:p w:rsidR="00FD6CFD" w:rsidRDefault="00FD6CFD" w:rsidP="00FD6CFD">
      <w:pPr>
        <w:pStyle w:val="a8"/>
        <w:numPr>
          <w:ilvl w:val="0"/>
          <w:numId w:val="5"/>
        </w:numPr>
        <w:jc w:val="both"/>
        <w:rPr>
          <w:rFonts w:ascii="Times New Roman" w:hAnsi="Times New Roman"/>
          <w:i/>
          <w:sz w:val="28"/>
          <w:szCs w:val="28"/>
          <w:lang w:val="uk-UA"/>
        </w:rPr>
      </w:pPr>
      <w:r>
        <w:rPr>
          <w:rFonts w:ascii="Times New Roman" w:hAnsi="Times New Roman"/>
          <w:i/>
          <w:sz w:val="28"/>
          <w:szCs w:val="28"/>
          <w:lang w:val="uk-UA"/>
        </w:rPr>
        <w:t>Які сполучення слів у поданих реченнях називає того, до кого звертаються?</w:t>
      </w:r>
    </w:p>
    <w:p w:rsidR="00FD6CFD" w:rsidRDefault="00FD6CFD" w:rsidP="00FD6CFD">
      <w:pPr>
        <w:pStyle w:val="a8"/>
        <w:ind w:left="-851" w:firstLine="567"/>
        <w:jc w:val="both"/>
        <w:rPr>
          <w:rFonts w:ascii="Times New Roman" w:hAnsi="Times New Roman"/>
          <w:sz w:val="28"/>
          <w:szCs w:val="28"/>
          <w:lang w:val="uk-UA"/>
        </w:rPr>
      </w:pPr>
      <w:proofErr w:type="spellStart"/>
      <w:r>
        <w:rPr>
          <w:rFonts w:ascii="Times New Roman" w:hAnsi="Times New Roman"/>
          <w:sz w:val="28"/>
          <w:szCs w:val="28"/>
          <w:lang w:val="uk-UA"/>
        </w:rPr>
        <w:t>Люлі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люлі</w:t>
      </w:r>
      <w:proofErr w:type="spellEnd"/>
      <w:r>
        <w:rPr>
          <w:rFonts w:ascii="Times New Roman" w:hAnsi="Times New Roman"/>
          <w:sz w:val="28"/>
          <w:szCs w:val="28"/>
          <w:lang w:val="uk-UA"/>
        </w:rPr>
        <w:t>, мій синочку,</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Справлю тобі колисочку.</w:t>
      </w:r>
    </w:p>
    <w:p w:rsidR="00FD6CFD" w:rsidRDefault="00FD6CFD" w:rsidP="00FD6CFD">
      <w:pPr>
        <w:pStyle w:val="a8"/>
        <w:ind w:left="-851" w:firstLine="567"/>
        <w:jc w:val="both"/>
        <w:rPr>
          <w:rFonts w:ascii="Times New Roman" w:hAnsi="Times New Roman"/>
          <w:sz w:val="28"/>
          <w:szCs w:val="28"/>
          <w:lang w:val="uk-UA"/>
        </w:rPr>
      </w:pP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Мальована колисочка,</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Засни, мала дитиночка.</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 xml:space="preserve">                                      </w:t>
      </w:r>
    </w:p>
    <w:p w:rsidR="00FD6CFD" w:rsidRDefault="00FD6CFD" w:rsidP="00FD6CFD">
      <w:pPr>
        <w:pStyle w:val="a8"/>
        <w:numPr>
          <w:ilvl w:val="0"/>
          <w:numId w:val="5"/>
        </w:numPr>
        <w:jc w:val="both"/>
        <w:rPr>
          <w:rFonts w:ascii="Times New Roman" w:hAnsi="Times New Roman"/>
          <w:i/>
          <w:sz w:val="28"/>
          <w:szCs w:val="28"/>
          <w:lang w:val="uk-UA"/>
        </w:rPr>
      </w:pPr>
      <w:r>
        <w:rPr>
          <w:rFonts w:ascii="Times New Roman" w:hAnsi="Times New Roman"/>
          <w:i/>
          <w:sz w:val="28"/>
          <w:szCs w:val="28"/>
          <w:lang w:val="uk-UA"/>
        </w:rPr>
        <w:t>Зробіть висновок! Які бувають звертання? (Поширені та непоширені).)</w:t>
      </w:r>
    </w:p>
    <w:p w:rsidR="00FD6CFD" w:rsidRDefault="00FD6CFD" w:rsidP="00FD6CFD">
      <w:pPr>
        <w:pStyle w:val="a8"/>
        <w:numPr>
          <w:ilvl w:val="0"/>
          <w:numId w:val="5"/>
        </w:numPr>
        <w:jc w:val="both"/>
        <w:rPr>
          <w:rFonts w:ascii="Times New Roman" w:hAnsi="Times New Roman"/>
          <w:i/>
          <w:sz w:val="28"/>
          <w:szCs w:val="28"/>
          <w:lang w:val="uk-UA"/>
        </w:rPr>
      </w:pPr>
      <w:r>
        <w:rPr>
          <w:rFonts w:ascii="Times New Roman" w:hAnsi="Times New Roman"/>
          <w:i/>
          <w:sz w:val="28"/>
          <w:szCs w:val="28"/>
          <w:lang w:val="uk-UA"/>
        </w:rPr>
        <w:t>Якими частинами мови можуть поширюватися звертання?</w:t>
      </w:r>
    </w:p>
    <w:p w:rsidR="00FD6CFD" w:rsidRDefault="00FD6CFD" w:rsidP="00FD6CFD">
      <w:pPr>
        <w:pStyle w:val="a8"/>
        <w:numPr>
          <w:ilvl w:val="0"/>
          <w:numId w:val="5"/>
        </w:numPr>
        <w:jc w:val="both"/>
        <w:rPr>
          <w:rFonts w:ascii="Times New Roman" w:hAnsi="Times New Roman"/>
          <w:i/>
          <w:sz w:val="28"/>
          <w:szCs w:val="28"/>
          <w:lang w:val="uk-UA"/>
        </w:rPr>
      </w:pPr>
      <w:r>
        <w:rPr>
          <w:rFonts w:ascii="Times New Roman" w:hAnsi="Times New Roman"/>
          <w:i/>
          <w:sz w:val="28"/>
          <w:szCs w:val="28"/>
          <w:lang w:val="uk-UA"/>
        </w:rPr>
        <w:t>У формі яких відмінків знаходяться звертання?</w:t>
      </w:r>
    </w:p>
    <w:p w:rsidR="00FD6CFD" w:rsidRDefault="00FD6CFD" w:rsidP="00FD6CFD">
      <w:pPr>
        <w:pStyle w:val="a8"/>
        <w:ind w:left="436"/>
        <w:jc w:val="both"/>
        <w:rPr>
          <w:rFonts w:ascii="Times New Roman" w:hAnsi="Times New Roman"/>
          <w:i/>
          <w:sz w:val="28"/>
          <w:szCs w:val="28"/>
          <w:lang w:val="uk-UA"/>
        </w:rPr>
      </w:pPr>
    </w:p>
    <w:p w:rsidR="00FD6CFD" w:rsidRDefault="00FD6CFD" w:rsidP="00FD6CFD">
      <w:pPr>
        <w:pStyle w:val="a8"/>
        <w:ind w:left="76"/>
        <w:jc w:val="both"/>
        <w:rPr>
          <w:rFonts w:ascii="Times New Roman" w:hAnsi="Times New Roman"/>
          <w:b/>
          <w:i/>
          <w:sz w:val="28"/>
          <w:szCs w:val="28"/>
          <w:lang w:val="uk-UA"/>
        </w:rPr>
      </w:pPr>
      <w:r>
        <w:rPr>
          <w:rFonts w:ascii="Times New Roman" w:hAnsi="Times New Roman"/>
          <w:b/>
          <w:i/>
          <w:sz w:val="28"/>
          <w:szCs w:val="28"/>
          <w:lang w:val="uk-UA"/>
        </w:rPr>
        <w:t>2.  Дослідження-аналіз.</w:t>
      </w:r>
    </w:p>
    <w:p w:rsidR="00FD6CFD" w:rsidRDefault="00FD6CFD" w:rsidP="00FD6CFD">
      <w:pPr>
        <w:pStyle w:val="a8"/>
        <w:numPr>
          <w:ilvl w:val="0"/>
          <w:numId w:val="6"/>
        </w:numPr>
        <w:jc w:val="both"/>
        <w:rPr>
          <w:rFonts w:ascii="Times New Roman" w:hAnsi="Times New Roman"/>
          <w:i/>
          <w:sz w:val="28"/>
          <w:szCs w:val="28"/>
          <w:lang w:val="uk-UA"/>
        </w:rPr>
      </w:pPr>
      <w:r>
        <w:rPr>
          <w:rFonts w:ascii="Times New Roman" w:hAnsi="Times New Roman"/>
          <w:i/>
          <w:sz w:val="28"/>
          <w:szCs w:val="28"/>
          <w:lang w:val="uk-UA"/>
        </w:rPr>
        <w:t>Прочитайте звертання, які використовував у своїх листах Іван Франко. Зверніть увагу на те, що ці звертання засвідчують традиції українського народу у використанні форми кличного відмінка.</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 xml:space="preserve">Високоповажний пане професоре!  Вельмишановний добродію!  Любий пане Богдане!  Дорогий приятелю, шановний пане докторе! Люба моя, сердечна Олю!  Дорога наша мамо!   Високий </w:t>
      </w:r>
      <w:proofErr w:type="spellStart"/>
      <w:r>
        <w:rPr>
          <w:rFonts w:ascii="Times New Roman" w:hAnsi="Times New Roman"/>
          <w:sz w:val="28"/>
          <w:szCs w:val="28"/>
          <w:lang w:val="uk-UA"/>
        </w:rPr>
        <w:t>суде</w:t>
      </w:r>
      <w:proofErr w:type="spellEnd"/>
      <w:r>
        <w:rPr>
          <w:rFonts w:ascii="Times New Roman" w:hAnsi="Times New Roman"/>
          <w:sz w:val="28"/>
          <w:szCs w:val="28"/>
          <w:lang w:val="uk-UA"/>
        </w:rPr>
        <w:t xml:space="preserve">! </w:t>
      </w:r>
    </w:p>
    <w:p w:rsidR="00FD6CFD" w:rsidRDefault="00FD6CFD" w:rsidP="00FD6CFD">
      <w:pPr>
        <w:pStyle w:val="a8"/>
        <w:ind w:left="-851" w:firstLine="567"/>
        <w:jc w:val="both"/>
        <w:rPr>
          <w:rFonts w:ascii="Times New Roman" w:hAnsi="Times New Roman"/>
          <w:sz w:val="28"/>
          <w:szCs w:val="28"/>
          <w:lang w:val="uk-UA"/>
        </w:rPr>
      </w:pPr>
    </w:p>
    <w:p w:rsidR="00FD6CFD" w:rsidRDefault="00FD6CFD" w:rsidP="00FD6CFD">
      <w:pPr>
        <w:pStyle w:val="a8"/>
        <w:numPr>
          <w:ilvl w:val="0"/>
          <w:numId w:val="6"/>
        </w:numPr>
        <w:jc w:val="both"/>
        <w:rPr>
          <w:rFonts w:ascii="Times New Roman" w:hAnsi="Times New Roman"/>
          <w:i/>
          <w:sz w:val="28"/>
          <w:szCs w:val="28"/>
          <w:lang w:val="uk-UA"/>
        </w:rPr>
      </w:pPr>
      <w:r>
        <w:rPr>
          <w:rFonts w:ascii="Times New Roman" w:hAnsi="Times New Roman"/>
          <w:i/>
          <w:sz w:val="28"/>
          <w:szCs w:val="28"/>
          <w:lang w:val="uk-UA"/>
        </w:rPr>
        <w:t>Порівняйте  форми звертань у російській та українській мовах. Зробіть висновок.</w:t>
      </w:r>
    </w:p>
    <w:p w:rsidR="00FD6CFD" w:rsidRDefault="00FD6CFD" w:rsidP="00FD6CFD">
      <w:pPr>
        <w:pStyle w:val="a8"/>
        <w:ind w:left="436"/>
        <w:jc w:val="both"/>
        <w:rPr>
          <w:rFonts w:ascii="Times New Roman" w:hAnsi="Times New Roman"/>
          <w:b/>
          <w:i/>
          <w:sz w:val="28"/>
          <w:szCs w:val="28"/>
          <w:lang w:val="uk-UA"/>
        </w:rPr>
      </w:pPr>
      <w:r>
        <w:rPr>
          <w:rFonts w:ascii="Times New Roman" w:hAnsi="Times New Roman"/>
          <w:b/>
          <w:i/>
          <w:sz w:val="28"/>
          <w:szCs w:val="28"/>
          <w:lang w:val="uk-UA"/>
        </w:rPr>
        <w:t>Рос. мова</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Т</w:t>
      </w:r>
      <w:r>
        <w:rPr>
          <w:rFonts w:ascii="Times New Roman" w:hAnsi="Times New Roman"/>
          <w:sz w:val="28"/>
          <w:szCs w:val="28"/>
        </w:rPr>
        <w:t>ы</w:t>
      </w:r>
      <w:r>
        <w:rPr>
          <w:rFonts w:ascii="Times New Roman" w:hAnsi="Times New Roman"/>
          <w:sz w:val="28"/>
          <w:szCs w:val="28"/>
          <w:lang w:val="uk-UA"/>
        </w:rPr>
        <w:t xml:space="preserve">, </w:t>
      </w:r>
      <w:proofErr w:type="spellStart"/>
      <w:r>
        <w:rPr>
          <w:rFonts w:ascii="Times New Roman" w:hAnsi="Times New Roman"/>
          <w:sz w:val="28"/>
          <w:szCs w:val="28"/>
          <w:lang w:val="uk-UA"/>
        </w:rPr>
        <w:t>может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нездоров</w:t>
      </w:r>
      <w:proofErr w:type="spellEnd"/>
      <w:r>
        <w:rPr>
          <w:rFonts w:ascii="Times New Roman" w:hAnsi="Times New Roman"/>
          <w:sz w:val="28"/>
          <w:szCs w:val="28"/>
          <w:lang w:val="uk-UA"/>
        </w:rPr>
        <w:t>, Павлуша?</w:t>
      </w:r>
    </w:p>
    <w:p w:rsidR="00FD6CFD" w:rsidRDefault="00FD6CFD" w:rsidP="00FD6CFD">
      <w:pPr>
        <w:pStyle w:val="a8"/>
        <w:ind w:left="-851" w:firstLine="567"/>
        <w:jc w:val="both"/>
        <w:rPr>
          <w:rFonts w:ascii="Times New Roman" w:hAnsi="Times New Roman"/>
          <w:sz w:val="28"/>
          <w:szCs w:val="28"/>
          <w:lang w:val="uk-UA"/>
        </w:rPr>
      </w:pPr>
      <w:proofErr w:type="spellStart"/>
      <w:r>
        <w:rPr>
          <w:rFonts w:ascii="Times New Roman" w:hAnsi="Times New Roman"/>
          <w:sz w:val="28"/>
          <w:szCs w:val="28"/>
          <w:lang w:val="uk-UA"/>
        </w:rPr>
        <w:t>Мать</w:t>
      </w:r>
      <w:proofErr w:type="spellEnd"/>
      <w:r>
        <w:rPr>
          <w:rFonts w:ascii="Times New Roman" w:hAnsi="Times New Roman"/>
          <w:sz w:val="28"/>
          <w:szCs w:val="28"/>
          <w:lang w:val="uk-UA"/>
        </w:rPr>
        <w:t xml:space="preserve">, не </w:t>
      </w:r>
      <w:proofErr w:type="spellStart"/>
      <w:r>
        <w:rPr>
          <w:rFonts w:ascii="Times New Roman" w:hAnsi="Times New Roman"/>
          <w:sz w:val="28"/>
          <w:szCs w:val="28"/>
          <w:lang w:val="uk-UA"/>
        </w:rPr>
        <w:t>беспокойся</w:t>
      </w:r>
      <w:proofErr w:type="spellEnd"/>
      <w:r>
        <w:rPr>
          <w:rFonts w:ascii="Times New Roman" w:hAnsi="Times New Roman"/>
          <w:sz w:val="28"/>
          <w:szCs w:val="28"/>
          <w:lang w:val="uk-UA"/>
        </w:rPr>
        <w:t xml:space="preserve">, я </w:t>
      </w:r>
      <w:proofErr w:type="spellStart"/>
      <w:r>
        <w:rPr>
          <w:rFonts w:ascii="Times New Roman" w:hAnsi="Times New Roman"/>
          <w:sz w:val="28"/>
          <w:szCs w:val="28"/>
          <w:lang w:val="uk-UA"/>
        </w:rPr>
        <w:t>поздно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ворочусь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домой</w:t>
      </w:r>
      <w:proofErr w:type="spellEnd"/>
      <w:r>
        <w:rPr>
          <w:rFonts w:ascii="Times New Roman" w:hAnsi="Times New Roman"/>
          <w:sz w:val="28"/>
          <w:szCs w:val="28"/>
          <w:lang w:val="uk-UA"/>
        </w:rPr>
        <w:t>?   ( М. Горький )</w:t>
      </w:r>
    </w:p>
    <w:p w:rsidR="00FD6CFD" w:rsidRDefault="00FD6CFD" w:rsidP="00FD6CFD">
      <w:pPr>
        <w:pStyle w:val="a8"/>
        <w:ind w:left="-851" w:firstLine="567"/>
        <w:jc w:val="both"/>
        <w:rPr>
          <w:rFonts w:ascii="Times New Roman" w:hAnsi="Times New Roman"/>
          <w:b/>
          <w:i/>
          <w:sz w:val="28"/>
          <w:szCs w:val="28"/>
          <w:lang w:val="uk-UA"/>
        </w:rPr>
      </w:pPr>
      <w:r>
        <w:rPr>
          <w:rFonts w:ascii="Times New Roman" w:hAnsi="Times New Roman"/>
          <w:b/>
          <w:sz w:val="28"/>
          <w:szCs w:val="28"/>
          <w:lang w:val="uk-UA"/>
        </w:rPr>
        <w:t xml:space="preserve">   </w:t>
      </w:r>
      <w:r>
        <w:rPr>
          <w:rFonts w:ascii="Times New Roman" w:hAnsi="Times New Roman"/>
          <w:b/>
          <w:i/>
          <w:sz w:val="28"/>
          <w:szCs w:val="28"/>
          <w:lang w:val="uk-UA"/>
        </w:rPr>
        <w:t xml:space="preserve">      Укр. мова</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Ти, може, нездужаєш, Павлушо?</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 xml:space="preserve">Мамо, ти не турбуйся, я пізно повернуся додому?    ( Переклад І. </w:t>
      </w:r>
      <w:proofErr w:type="spellStart"/>
      <w:r>
        <w:rPr>
          <w:rFonts w:ascii="Times New Roman" w:hAnsi="Times New Roman"/>
          <w:sz w:val="28"/>
          <w:szCs w:val="28"/>
          <w:lang w:val="uk-UA"/>
        </w:rPr>
        <w:t>Маненка</w:t>
      </w:r>
      <w:proofErr w:type="spellEnd"/>
      <w:r>
        <w:rPr>
          <w:rFonts w:ascii="Times New Roman" w:hAnsi="Times New Roman"/>
          <w:sz w:val="28"/>
          <w:szCs w:val="28"/>
          <w:lang w:val="uk-UA"/>
        </w:rPr>
        <w:t xml:space="preserve"> )</w:t>
      </w:r>
    </w:p>
    <w:p w:rsidR="00FD6CFD" w:rsidRDefault="00FD6CFD" w:rsidP="00FD6CFD">
      <w:pPr>
        <w:pStyle w:val="a8"/>
        <w:ind w:left="-851" w:firstLine="567"/>
        <w:jc w:val="both"/>
        <w:rPr>
          <w:rFonts w:ascii="Times New Roman" w:hAnsi="Times New Roman"/>
          <w:sz w:val="28"/>
          <w:szCs w:val="28"/>
          <w:lang w:val="uk-UA"/>
        </w:rPr>
      </w:pPr>
    </w:p>
    <w:p w:rsidR="00FD6CFD" w:rsidRDefault="00FD6CFD" w:rsidP="00FD6CFD">
      <w:pPr>
        <w:pStyle w:val="a8"/>
        <w:ind w:left="436"/>
        <w:jc w:val="both"/>
        <w:rPr>
          <w:rFonts w:ascii="Times New Roman" w:hAnsi="Times New Roman"/>
          <w:i/>
          <w:sz w:val="28"/>
          <w:szCs w:val="28"/>
          <w:lang w:val="uk-UA"/>
        </w:rPr>
      </w:pPr>
      <w:r>
        <w:rPr>
          <w:rFonts w:ascii="Times New Roman" w:hAnsi="Times New Roman"/>
          <w:i/>
          <w:sz w:val="28"/>
          <w:szCs w:val="28"/>
          <w:lang w:val="uk-UA"/>
        </w:rPr>
        <w:t>Чи виступає звертання членом речення? Чому?</w:t>
      </w:r>
    </w:p>
    <w:p w:rsidR="00FD6CFD" w:rsidRDefault="00FD6CFD" w:rsidP="00FD6CFD">
      <w:pPr>
        <w:pStyle w:val="a8"/>
        <w:ind w:left="436"/>
        <w:jc w:val="both"/>
        <w:rPr>
          <w:rFonts w:ascii="Times New Roman" w:hAnsi="Times New Roman"/>
          <w:sz w:val="28"/>
          <w:szCs w:val="28"/>
          <w:lang w:val="uk-UA"/>
        </w:rPr>
      </w:pPr>
      <w:r>
        <w:rPr>
          <w:rFonts w:ascii="Times New Roman" w:hAnsi="Times New Roman"/>
          <w:sz w:val="28"/>
          <w:szCs w:val="28"/>
          <w:lang w:val="uk-UA"/>
        </w:rPr>
        <w:t>( Звертання не є членом  речення, оскільки воно граматично не пов’язане з іншими словами в реченні ).</w:t>
      </w:r>
    </w:p>
    <w:p w:rsidR="00FD6CFD" w:rsidRDefault="00FD6CFD" w:rsidP="00FD6CFD">
      <w:pPr>
        <w:pStyle w:val="a8"/>
        <w:ind w:left="436"/>
        <w:jc w:val="both"/>
        <w:rPr>
          <w:rFonts w:ascii="Times New Roman" w:hAnsi="Times New Roman"/>
          <w:sz w:val="28"/>
          <w:szCs w:val="28"/>
          <w:lang w:val="uk-UA"/>
        </w:rPr>
      </w:pPr>
    </w:p>
    <w:p w:rsidR="00FD6CFD" w:rsidRDefault="00FD6CFD" w:rsidP="00FD6CFD">
      <w:pPr>
        <w:pStyle w:val="a8"/>
        <w:ind w:left="76"/>
        <w:jc w:val="both"/>
        <w:rPr>
          <w:rFonts w:ascii="Times New Roman" w:hAnsi="Times New Roman"/>
          <w:sz w:val="28"/>
          <w:szCs w:val="28"/>
          <w:lang w:val="uk-UA"/>
        </w:rPr>
      </w:pPr>
      <w:r>
        <w:rPr>
          <w:rFonts w:ascii="Times New Roman" w:hAnsi="Times New Roman"/>
          <w:b/>
          <w:i/>
          <w:sz w:val="28"/>
          <w:szCs w:val="28"/>
          <w:lang w:val="uk-UA"/>
        </w:rPr>
        <w:t>4.  Робота  в зошиті</w:t>
      </w:r>
    </w:p>
    <w:p w:rsidR="00FD6CFD" w:rsidRDefault="00FD6CFD" w:rsidP="00FD6CFD">
      <w:pPr>
        <w:pStyle w:val="a8"/>
        <w:ind w:left="436"/>
        <w:jc w:val="both"/>
        <w:rPr>
          <w:rFonts w:ascii="Times New Roman" w:hAnsi="Times New Roman"/>
          <w:i/>
          <w:sz w:val="28"/>
          <w:szCs w:val="28"/>
          <w:lang w:val="uk-UA"/>
        </w:rPr>
      </w:pPr>
      <w:r>
        <w:rPr>
          <w:rFonts w:ascii="Times New Roman" w:hAnsi="Times New Roman"/>
          <w:i/>
          <w:sz w:val="28"/>
          <w:szCs w:val="28"/>
          <w:lang w:val="uk-UA"/>
        </w:rPr>
        <w:t>Запишіть   речення,  ставлячи звертання у  формі  кличного  відмінка. Визначте, поширені вони чи непоширені?</w:t>
      </w:r>
    </w:p>
    <w:p w:rsidR="00FD6CFD" w:rsidRDefault="00FD6CFD" w:rsidP="00FD6CFD">
      <w:pPr>
        <w:pStyle w:val="a8"/>
        <w:numPr>
          <w:ilvl w:val="0"/>
          <w:numId w:val="7"/>
        </w:numPr>
        <w:jc w:val="both"/>
        <w:rPr>
          <w:rFonts w:ascii="Times New Roman" w:hAnsi="Times New Roman"/>
          <w:sz w:val="28"/>
          <w:szCs w:val="28"/>
          <w:lang w:val="uk-UA"/>
        </w:rPr>
      </w:pPr>
      <w:r>
        <w:rPr>
          <w:rFonts w:ascii="Times New Roman" w:hAnsi="Times New Roman"/>
          <w:sz w:val="28"/>
          <w:szCs w:val="28"/>
          <w:lang w:val="uk-UA"/>
        </w:rPr>
        <w:lastRenderedPageBreak/>
        <w:t>Посилала мене мати до криниченьки: «Принеси, моя ( доня ), та водиченьки».</w:t>
      </w:r>
    </w:p>
    <w:p w:rsidR="00FD6CFD" w:rsidRDefault="00FD6CFD" w:rsidP="00FD6CFD">
      <w:pPr>
        <w:pStyle w:val="a8"/>
        <w:numPr>
          <w:ilvl w:val="0"/>
          <w:numId w:val="7"/>
        </w:numPr>
        <w:jc w:val="both"/>
        <w:rPr>
          <w:rFonts w:ascii="Times New Roman" w:hAnsi="Times New Roman"/>
          <w:sz w:val="28"/>
          <w:szCs w:val="28"/>
          <w:lang w:val="uk-UA"/>
        </w:rPr>
      </w:pPr>
      <w:r>
        <w:rPr>
          <w:rFonts w:ascii="Times New Roman" w:hAnsi="Times New Roman"/>
          <w:sz w:val="28"/>
          <w:szCs w:val="28"/>
          <w:lang w:val="uk-UA"/>
        </w:rPr>
        <w:t>Покинь, ( Байда ), байду вати, сватай мою дочку та йди царювати.</w:t>
      </w:r>
    </w:p>
    <w:p w:rsidR="00FD6CFD" w:rsidRDefault="00FD6CFD" w:rsidP="00FD6CFD">
      <w:pPr>
        <w:pStyle w:val="a8"/>
        <w:numPr>
          <w:ilvl w:val="0"/>
          <w:numId w:val="7"/>
        </w:numPr>
        <w:jc w:val="both"/>
        <w:rPr>
          <w:rFonts w:ascii="Times New Roman" w:hAnsi="Times New Roman"/>
          <w:sz w:val="28"/>
          <w:szCs w:val="28"/>
          <w:lang w:val="uk-UA"/>
        </w:rPr>
      </w:pPr>
      <w:r>
        <w:rPr>
          <w:rFonts w:ascii="Times New Roman" w:hAnsi="Times New Roman"/>
          <w:sz w:val="28"/>
          <w:szCs w:val="28"/>
          <w:lang w:val="uk-UA"/>
        </w:rPr>
        <w:t xml:space="preserve">Куди їдеш, од’їжджаєш, сизокрилий ( орел ),  а хто мене, молоду, до серця пригорне </w:t>
      </w:r>
    </w:p>
    <w:p w:rsidR="00FD6CFD" w:rsidRDefault="00FD6CFD" w:rsidP="00FD6CFD">
      <w:pPr>
        <w:pStyle w:val="a8"/>
        <w:ind w:left="436"/>
        <w:jc w:val="both"/>
        <w:rPr>
          <w:rFonts w:ascii="Times New Roman" w:hAnsi="Times New Roman"/>
          <w:sz w:val="28"/>
          <w:szCs w:val="28"/>
          <w:lang w:val="uk-UA"/>
        </w:rPr>
      </w:pPr>
      <w:r>
        <w:rPr>
          <w:rFonts w:ascii="Times New Roman" w:hAnsi="Times New Roman"/>
          <w:sz w:val="28"/>
          <w:szCs w:val="28"/>
          <w:lang w:val="uk-UA"/>
        </w:rPr>
        <w:t xml:space="preserve">        </w:t>
      </w:r>
    </w:p>
    <w:p w:rsidR="00FD6CFD" w:rsidRDefault="00FD6CFD" w:rsidP="00FD6CFD">
      <w:pPr>
        <w:pStyle w:val="a8"/>
        <w:ind w:left="76"/>
        <w:jc w:val="both"/>
        <w:rPr>
          <w:rFonts w:ascii="Times New Roman" w:hAnsi="Times New Roman"/>
          <w:b/>
          <w:i/>
          <w:sz w:val="28"/>
          <w:szCs w:val="28"/>
          <w:lang w:val="uk-UA"/>
        </w:rPr>
      </w:pPr>
      <w:r>
        <w:rPr>
          <w:rFonts w:ascii="Times New Roman" w:hAnsi="Times New Roman"/>
          <w:b/>
          <w:i/>
          <w:sz w:val="28"/>
          <w:szCs w:val="28"/>
          <w:lang w:val="uk-UA"/>
        </w:rPr>
        <w:t>5. Творча  робота.( в зошиті)</w:t>
      </w:r>
    </w:p>
    <w:p w:rsidR="00FD6CFD" w:rsidRDefault="00FD6CFD" w:rsidP="00FD6CFD">
      <w:pPr>
        <w:pStyle w:val="a8"/>
        <w:ind w:left="-851" w:firstLine="567"/>
        <w:jc w:val="both"/>
        <w:rPr>
          <w:rFonts w:ascii="Times New Roman" w:hAnsi="Times New Roman"/>
          <w:i/>
          <w:sz w:val="28"/>
          <w:szCs w:val="28"/>
          <w:lang w:val="uk-UA"/>
        </w:rPr>
      </w:pPr>
      <w:r>
        <w:rPr>
          <w:rFonts w:ascii="Times New Roman" w:hAnsi="Times New Roman"/>
          <w:i/>
          <w:sz w:val="28"/>
          <w:szCs w:val="28"/>
          <w:lang w:val="uk-UA"/>
        </w:rPr>
        <w:t>Поставивши  подані  імена  та по  батькові  у  формі  кличного відмінка, введіть їх  у  речення.</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Тарас Григорович, Іван Якович, Лариса Петрівна.</w:t>
      </w:r>
    </w:p>
    <w:p w:rsidR="00FD6CFD" w:rsidRDefault="00FD6CFD" w:rsidP="00FD6CFD">
      <w:pPr>
        <w:pStyle w:val="a8"/>
        <w:ind w:left="-851" w:firstLine="567"/>
        <w:jc w:val="both"/>
        <w:rPr>
          <w:rFonts w:ascii="Times New Roman" w:hAnsi="Times New Roman"/>
          <w:sz w:val="28"/>
          <w:szCs w:val="28"/>
          <w:lang w:val="uk-UA"/>
        </w:rPr>
      </w:pPr>
    </w:p>
    <w:p w:rsidR="00FD6CFD" w:rsidRDefault="00FD6CFD" w:rsidP="00FD6CFD">
      <w:pPr>
        <w:pStyle w:val="a8"/>
        <w:ind w:left="76"/>
        <w:jc w:val="both"/>
        <w:rPr>
          <w:rFonts w:ascii="Times New Roman" w:hAnsi="Times New Roman"/>
          <w:b/>
          <w:i/>
          <w:sz w:val="28"/>
          <w:szCs w:val="28"/>
          <w:lang w:val="uk-UA"/>
        </w:rPr>
      </w:pPr>
      <w:r>
        <w:rPr>
          <w:rFonts w:ascii="Times New Roman" w:hAnsi="Times New Roman"/>
          <w:b/>
          <w:i/>
          <w:sz w:val="28"/>
          <w:szCs w:val="28"/>
          <w:lang w:val="uk-UA"/>
        </w:rPr>
        <w:t>6.  Робота  з  підручником.</w:t>
      </w:r>
    </w:p>
    <w:p w:rsidR="00FD6CFD" w:rsidRDefault="00FD6CFD" w:rsidP="00FD6CFD">
      <w:pPr>
        <w:pStyle w:val="a8"/>
        <w:numPr>
          <w:ilvl w:val="0"/>
          <w:numId w:val="8"/>
        </w:numPr>
        <w:jc w:val="both"/>
        <w:rPr>
          <w:rFonts w:ascii="Times New Roman" w:hAnsi="Times New Roman"/>
          <w:i/>
          <w:sz w:val="28"/>
          <w:szCs w:val="28"/>
          <w:lang w:val="uk-UA"/>
        </w:rPr>
      </w:pPr>
      <w:r>
        <w:rPr>
          <w:rFonts w:ascii="Times New Roman" w:hAnsi="Times New Roman"/>
          <w:i/>
          <w:sz w:val="28"/>
          <w:szCs w:val="28"/>
          <w:lang w:val="uk-UA"/>
        </w:rPr>
        <w:t>Чи звернули ви увагу на те, ке місце в реченні може  займати звертання?</w:t>
      </w:r>
    </w:p>
    <w:p w:rsidR="00FD6CFD" w:rsidRDefault="00FD6CFD" w:rsidP="00FD6CFD">
      <w:pPr>
        <w:pStyle w:val="a8"/>
        <w:numPr>
          <w:ilvl w:val="0"/>
          <w:numId w:val="8"/>
        </w:numPr>
        <w:jc w:val="both"/>
        <w:rPr>
          <w:rFonts w:ascii="Times New Roman" w:hAnsi="Times New Roman"/>
          <w:b/>
          <w:i/>
          <w:sz w:val="28"/>
          <w:szCs w:val="28"/>
          <w:lang w:val="uk-UA"/>
        </w:rPr>
      </w:pPr>
      <w:r>
        <w:rPr>
          <w:rFonts w:ascii="Times New Roman" w:hAnsi="Times New Roman"/>
          <w:i/>
          <w:sz w:val="28"/>
          <w:szCs w:val="28"/>
          <w:lang w:val="uk-UA"/>
        </w:rPr>
        <w:t>Які розділові знаки ставлять при звертанні?</w:t>
      </w:r>
    </w:p>
    <w:p w:rsidR="00FD6CFD" w:rsidRDefault="00FD6CFD" w:rsidP="00FD6CFD">
      <w:pPr>
        <w:pStyle w:val="a8"/>
        <w:numPr>
          <w:ilvl w:val="0"/>
          <w:numId w:val="8"/>
        </w:numPr>
        <w:jc w:val="both"/>
        <w:rPr>
          <w:rFonts w:ascii="Times New Roman" w:hAnsi="Times New Roman"/>
          <w:b/>
          <w:i/>
          <w:sz w:val="28"/>
          <w:szCs w:val="28"/>
          <w:lang w:val="uk-UA"/>
        </w:rPr>
      </w:pPr>
      <w:r>
        <w:rPr>
          <w:rFonts w:ascii="Times New Roman" w:hAnsi="Times New Roman"/>
          <w:i/>
          <w:sz w:val="28"/>
          <w:szCs w:val="28"/>
          <w:lang w:val="uk-UA"/>
        </w:rPr>
        <w:t>З якою інтонацією вимовляються речення зі звертанням?</w:t>
      </w:r>
    </w:p>
    <w:p w:rsidR="00FD6CFD" w:rsidRDefault="00FD6CFD" w:rsidP="00FD6CFD">
      <w:pPr>
        <w:pStyle w:val="a8"/>
        <w:numPr>
          <w:ilvl w:val="0"/>
          <w:numId w:val="8"/>
        </w:numPr>
        <w:jc w:val="both"/>
        <w:rPr>
          <w:rFonts w:ascii="Times New Roman" w:hAnsi="Times New Roman"/>
          <w:b/>
          <w:i/>
          <w:sz w:val="28"/>
          <w:szCs w:val="28"/>
          <w:lang w:val="uk-UA"/>
        </w:rPr>
      </w:pPr>
      <w:r>
        <w:rPr>
          <w:rFonts w:ascii="Times New Roman" w:hAnsi="Times New Roman"/>
          <w:i/>
          <w:sz w:val="28"/>
          <w:szCs w:val="28"/>
          <w:lang w:val="uk-UA"/>
        </w:rPr>
        <w:t>У реченні звертання виконує важливу стилістичну роль. Ним часто визначається ставлення мовця до співрозмовника. Що може виражати звертання? ( Прихильність, докір, зневагу...)</w:t>
      </w:r>
    </w:p>
    <w:p w:rsidR="00FD6CFD" w:rsidRDefault="00FD6CFD" w:rsidP="00FD6CFD">
      <w:pPr>
        <w:pStyle w:val="a8"/>
        <w:ind w:left="720"/>
        <w:jc w:val="both"/>
        <w:rPr>
          <w:rFonts w:ascii="Times New Roman" w:hAnsi="Times New Roman"/>
          <w:b/>
          <w:i/>
          <w:sz w:val="28"/>
          <w:szCs w:val="28"/>
          <w:lang w:val="uk-UA"/>
        </w:rPr>
      </w:pPr>
    </w:p>
    <w:p w:rsidR="00FD6CFD" w:rsidRDefault="00FD6CFD" w:rsidP="00FD6CFD">
      <w:pPr>
        <w:pStyle w:val="a8"/>
        <w:ind w:left="76"/>
        <w:jc w:val="both"/>
        <w:rPr>
          <w:rFonts w:ascii="Times New Roman" w:hAnsi="Times New Roman"/>
          <w:b/>
          <w:i/>
          <w:sz w:val="28"/>
          <w:szCs w:val="28"/>
          <w:lang w:val="uk-UA"/>
        </w:rPr>
      </w:pPr>
      <w:r>
        <w:rPr>
          <w:rFonts w:ascii="Times New Roman" w:hAnsi="Times New Roman"/>
          <w:b/>
          <w:i/>
          <w:sz w:val="28"/>
          <w:szCs w:val="28"/>
          <w:lang w:val="uk-UA"/>
        </w:rPr>
        <w:t>7.  Самостійна  робота  .</w:t>
      </w:r>
    </w:p>
    <w:p w:rsidR="00FD6CFD" w:rsidRDefault="00FD6CFD" w:rsidP="00FD6CFD">
      <w:pPr>
        <w:pStyle w:val="a8"/>
        <w:ind w:left="-851" w:firstLine="567"/>
        <w:jc w:val="both"/>
        <w:rPr>
          <w:rFonts w:ascii="Times New Roman" w:hAnsi="Times New Roman"/>
          <w:i/>
          <w:sz w:val="28"/>
          <w:szCs w:val="28"/>
          <w:lang w:val="uk-UA"/>
        </w:rPr>
      </w:pPr>
      <w:r>
        <w:rPr>
          <w:rFonts w:ascii="Times New Roman" w:hAnsi="Times New Roman"/>
          <w:i/>
          <w:sz w:val="28"/>
          <w:szCs w:val="28"/>
          <w:lang w:val="uk-UA"/>
        </w:rPr>
        <w:t>Подані  слова  ввести  в  речення,  щоб   вони виступали  в  ролі  підметів  і звертань.</w:t>
      </w:r>
    </w:p>
    <w:p w:rsidR="00FD6CFD" w:rsidRDefault="00FD6CFD" w:rsidP="00FD6CFD">
      <w:pPr>
        <w:pStyle w:val="a8"/>
        <w:ind w:left="-851" w:firstLine="567"/>
        <w:jc w:val="both"/>
        <w:rPr>
          <w:rFonts w:ascii="Times New Roman" w:hAnsi="Times New Roman"/>
          <w:sz w:val="28"/>
          <w:szCs w:val="28"/>
          <w:lang w:val="uk-UA"/>
        </w:rPr>
      </w:pPr>
      <w:r>
        <w:rPr>
          <w:rFonts w:ascii="Times New Roman" w:hAnsi="Times New Roman"/>
          <w:sz w:val="28"/>
          <w:szCs w:val="28"/>
          <w:lang w:val="uk-UA"/>
        </w:rPr>
        <w:t>Земля,  друг,  Микола.</w:t>
      </w:r>
    </w:p>
    <w:p w:rsidR="00FD6CFD" w:rsidRDefault="00FD6CFD" w:rsidP="00FD6CFD">
      <w:pPr>
        <w:pStyle w:val="a8"/>
        <w:ind w:left="-851" w:firstLine="567"/>
        <w:jc w:val="both"/>
        <w:rPr>
          <w:rFonts w:ascii="Times New Roman" w:hAnsi="Times New Roman"/>
          <w:sz w:val="28"/>
          <w:szCs w:val="28"/>
          <w:lang w:val="uk-UA"/>
        </w:rPr>
      </w:pPr>
    </w:p>
    <w:p w:rsidR="00FD6CFD" w:rsidRDefault="00FD6CFD" w:rsidP="00FD6CFD">
      <w:pPr>
        <w:pStyle w:val="a8"/>
        <w:ind w:left="76"/>
        <w:jc w:val="both"/>
        <w:rPr>
          <w:rFonts w:ascii="Times New Roman" w:hAnsi="Times New Roman"/>
          <w:b/>
          <w:i/>
          <w:sz w:val="28"/>
          <w:szCs w:val="28"/>
          <w:lang w:val="uk-UA"/>
        </w:rPr>
      </w:pPr>
      <w:r>
        <w:rPr>
          <w:rFonts w:ascii="Times New Roman" w:hAnsi="Times New Roman"/>
          <w:b/>
          <w:i/>
          <w:sz w:val="28"/>
          <w:szCs w:val="28"/>
          <w:lang w:val="uk-UA"/>
        </w:rPr>
        <w:t>8</w:t>
      </w:r>
      <w:r w:rsidRPr="00FD6CFD">
        <w:rPr>
          <w:rFonts w:ascii="Times New Roman" w:hAnsi="Times New Roman"/>
          <w:b/>
          <w:sz w:val="28"/>
          <w:szCs w:val="28"/>
          <w:lang w:val="uk-UA"/>
        </w:rPr>
        <w:t xml:space="preserve"> </w:t>
      </w:r>
      <w:r>
        <w:rPr>
          <w:rFonts w:ascii="Times New Roman" w:hAnsi="Times New Roman"/>
          <w:b/>
          <w:sz w:val="28"/>
          <w:szCs w:val="28"/>
          <w:lang w:val="uk-UA"/>
        </w:rPr>
        <w:t>Домашнє  завдання.</w:t>
      </w:r>
      <w:r>
        <w:rPr>
          <w:rFonts w:ascii="Times New Roman" w:hAnsi="Times New Roman"/>
          <w:b/>
          <w:i/>
          <w:sz w:val="28"/>
          <w:szCs w:val="28"/>
          <w:lang w:val="uk-UA"/>
        </w:rPr>
        <w:t>.  Ситуативне  завдання. Складання  діалогів( 1 на вибір – 10-12 реплік)</w:t>
      </w:r>
    </w:p>
    <w:p w:rsidR="00FD6CFD" w:rsidRDefault="00FD6CFD" w:rsidP="00FD6CFD">
      <w:pPr>
        <w:pStyle w:val="a8"/>
        <w:ind w:left="-567" w:firstLine="567"/>
        <w:jc w:val="both"/>
        <w:rPr>
          <w:rFonts w:ascii="Times New Roman" w:hAnsi="Times New Roman"/>
          <w:sz w:val="28"/>
          <w:szCs w:val="28"/>
          <w:lang w:val="uk-UA"/>
        </w:rPr>
      </w:pPr>
      <w:r>
        <w:rPr>
          <w:rFonts w:ascii="Times New Roman" w:hAnsi="Times New Roman"/>
          <w:sz w:val="28"/>
          <w:szCs w:val="28"/>
          <w:lang w:val="uk-UA"/>
        </w:rPr>
        <w:t>І    в а р і а н т.    Ви в черзі в овочевому  магазині. Раптом з’ясувалося, що бабуся, яка стояла перед вами, забула пакет із продуктами. Бабусю ще можна наздогнати. Які  слова обов’язково слід використати в розмові? Обов’язково  використайте  звертання.</w:t>
      </w:r>
    </w:p>
    <w:p w:rsidR="00FD6CFD" w:rsidRDefault="00FD6CFD" w:rsidP="00FD6CFD">
      <w:pPr>
        <w:pStyle w:val="a8"/>
        <w:ind w:left="-567" w:firstLine="567"/>
        <w:jc w:val="both"/>
        <w:rPr>
          <w:rFonts w:ascii="Times New Roman" w:hAnsi="Times New Roman"/>
          <w:sz w:val="28"/>
          <w:szCs w:val="28"/>
          <w:lang w:val="uk-UA"/>
        </w:rPr>
      </w:pPr>
      <w:r>
        <w:rPr>
          <w:rFonts w:ascii="Times New Roman" w:hAnsi="Times New Roman"/>
          <w:sz w:val="28"/>
          <w:szCs w:val="28"/>
          <w:lang w:val="uk-UA"/>
        </w:rPr>
        <w:t>ІІ   в а р і а н т.   Вашому однокласнику стало зле під час уроку, довелося викликати швидку допомогу. Класний керівник запропонував вам зателефонувати мамі хлопчика та сповістити про те, що сталося. Які слова слід вжити в розмові? Які звертання ви використаєте?</w:t>
      </w:r>
    </w:p>
    <w:p w:rsidR="00FD6CFD" w:rsidRDefault="00FD6CFD" w:rsidP="00FD6CFD">
      <w:pPr>
        <w:pStyle w:val="a8"/>
        <w:ind w:left="-567" w:firstLine="567"/>
        <w:jc w:val="both"/>
        <w:rPr>
          <w:rFonts w:ascii="Times New Roman" w:hAnsi="Times New Roman"/>
          <w:sz w:val="28"/>
          <w:szCs w:val="28"/>
          <w:lang w:val="uk-UA"/>
        </w:rPr>
      </w:pPr>
    </w:p>
    <w:p w:rsidR="00FD6CFD" w:rsidRDefault="00FD6CFD" w:rsidP="00FD6CFD">
      <w:pPr>
        <w:pStyle w:val="a8"/>
        <w:ind w:left="-567" w:firstLine="567"/>
        <w:jc w:val="both"/>
        <w:rPr>
          <w:rFonts w:ascii="Times New Roman" w:hAnsi="Times New Roman"/>
          <w:sz w:val="28"/>
          <w:szCs w:val="28"/>
          <w:lang w:val="uk-UA"/>
        </w:rPr>
      </w:pPr>
      <w:r>
        <w:rPr>
          <w:rFonts w:ascii="Times New Roman" w:hAnsi="Times New Roman"/>
          <w:sz w:val="28"/>
          <w:szCs w:val="28"/>
          <w:lang w:val="uk-UA"/>
        </w:rPr>
        <w:t xml:space="preserve"> </w:t>
      </w:r>
    </w:p>
    <w:p w:rsidR="00FD6CFD" w:rsidRDefault="00FD6CFD" w:rsidP="00FD6CFD">
      <w:pPr>
        <w:pStyle w:val="a8"/>
        <w:ind w:left="-567" w:firstLine="567"/>
        <w:jc w:val="both"/>
        <w:rPr>
          <w:rFonts w:ascii="Times New Roman" w:hAnsi="Times New Roman"/>
          <w:sz w:val="28"/>
          <w:szCs w:val="28"/>
          <w:lang w:val="uk-UA"/>
        </w:rPr>
      </w:pPr>
    </w:p>
    <w:p w:rsidR="00FD6CFD" w:rsidRDefault="00FD6CFD" w:rsidP="00FD6CFD">
      <w:pPr>
        <w:pStyle w:val="a8"/>
        <w:ind w:left="436"/>
        <w:jc w:val="both"/>
        <w:rPr>
          <w:rFonts w:ascii="Times New Roman" w:hAnsi="Times New Roman"/>
          <w:sz w:val="28"/>
          <w:szCs w:val="28"/>
          <w:lang w:val="uk-UA"/>
        </w:rPr>
      </w:pPr>
    </w:p>
    <w:p w:rsidR="00FD6CFD" w:rsidRDefault="00FD6CFD" w:rsidP="00FD6CFD">
      <w:pPr>
        <w:pStyle w:val="a8"/>
        <w:ind w:left="-851" w:firstLine="567"/>
        <w:jc w:val="both"/>
        <w:rPr>
          <w:rFonts w:ascii="Times New Roman" w:hAnsi="Times New Roman"/>
          <w:b/>
          <w:sz w:val="28"/>
          <w:szCs w:val="28"/>
          <w:lang w:val="uk-UA"/>
        </w:rPr>
      </w:pPr>
    </w:p>
    <w:p w:rsidR="00B11B72" w:rsidRPr="00423276" w:rsidRDefault="00B11B72">
      <w:pPr>
        <w:rPr>
          <w:lang w:val="ru-RU"/>
        </w:rPr>
      </w:pPr>
    </w:p>
    <w:p w:rsidR="00423276" w:rsidRPr="00B11B72" w:rsidRDefault="00423276">
      <w:pPr>
        <w:rPr>
          <w:lang w:val="ru-RU"/>
        </w:rPr>
      </w:pPr>
    </w:p>
    <w:sectPr w:rsidR="00423276" w:rsidRPr="00B11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F12"/>
    <w:multiLevelType w:val="hybridMultilevel"/>
    <w:tmpl w:val="83969484"/>
    <w:lvl w:ilvl="0" w:tplc="F4AE746E">
      <w:start w:val="1"/>
      <w:numFmt w:val="decimal"/>
      <w:lvlText w:val="%1."/>
      <w:lvlJc w:val="left"/>
      <w:pPr>
        <w:ind w:left="436" w:hanging="360"/>
      </w:pPr>
      <w:rPr>
        <w:b/>
        <w:i/>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
    <w:nsid w:val="0CB07313"/>
    <w:multiLevelType w:val="hybridMultilevel"/>
    <w:tmpl w:val="6D54D2D6"/>
    <w:lvl w:ilvl="0" w:tplc="0419000D">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
    <w:nsid w:val="40E14692"/>
    <w:multiLevelType w:val="hybridMultilevel"/>
    <w:tmpl w:val="13F06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DD757D0"/>
    <w:multiLevelType w:val="hybridMultilevel"/>
    <w:tmpl w:val="377CFD8A"/>
    <w:lvl w:ilvl="0" w:tplc="04190009">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4">
    <w:nsid w:val="67B5545D"/>
    <w:multiLevelType w:val="hybridMultilevel"/>
    <w:tmpl w:val="386E3E56"/>
    <w:lvl w:ilvl="0" w:tplc="0419000D">
      <w:start w:val="1"/>
      <w:numFmt w:val="bullet"/>
      <w:lvlText w:val=""/>
      <w:lvlJc w:val="left"/>
      <w:pPr>
        <w:ind w:left="1156" w:hanging="360"/>
      </w:pPr>
      <w:rPr>
        <w:rFonts w:ascii="Wingdings" w:hAnsi="Wingdings" w:hint="default"/>
      </w:rPr>
    </w:lvl>
    <w:lvl w:ilvl="1" w:tplc="04190003">
      <w:start w:val="1"/>
      <w:numFmt w:val="bullet"/>
      <w:lvlText w:val="o"/>
      <w:lvlJc w:val="left"/>
      <w:pPr>
        <w:ind w:left="1876" w:hanging="360"/>
      </w:pPr>
      <w:rPr>
        <w:rFonts w:ascii="Courier New" w:hAnsi="Courier New" w:cs="Courier New" w:hint="default"/>
      </w:rPr>
    </w:lvl>
    <w:lvl w:ilvl="2" w:tplc="04190005">
      <w:start w:val="1"/>
      <w:numFmt w:val="bullet"/>
      <w:lvlText w:val=""/>
      <w:lvlJc w:val="left"/>
      <w:pPr>
        <w:ind w:left="2596" w:hanging="360"/>
      </w:pPr>
      <w:rPr>
        <w:rFonts w:ascii="Wingdings" w:hAnsi="Wingdings" w:hint="default"/>
      </w:rPr>
    </w:lvl>
    <w:lvl w:ilvl="3" w:tplc="04190001">
      <w:start w:val="1"/>
      <w:numFmt w:val="bullet"/>
      <w:lvlText w:val=""/>
      <w:lvlJc w:val="left"/>
      <w:pPr>
        <w:ind w:left="3316" w:hanging="360"/>
      </w:pPr>
      <w:rPr>
        <w:rFonts w:ascii="Symbol" w:hAnsi="Symbol" w:hint="default"/>
      </w:rPr>
    </w:lvl>
    <w:lvl w:ilvl="4" w:tplc="04190003">
      <w:start w:val="1"/>
      <w:numFmt w:val="bullet"/>
      <w:lvlText w:val="o"/>
      <w:lvlJc w:val="left"/>
      <w:pPr>
        <w:ind w:left="4036" w:hanging="360"/>
      </w:pPr>
      <w:rPr>
        <w:rFonts w:ascii="Courier New" w:hAnsi="Courier New" w:cs="Courier New" w:hint="default"/>
      </w:rPr>
    </w:lvl>
    <w:lvl w:ilvl="5" w:tplc="04190005">
      <w:start w:val="1"/>
      <w:numFmt w:val="bullet"/>
      <w:lvlText w:val=""/>
      <w:lvlJc w:val="left"/>
      <w:pPr>
        <w:ind w:left="4756" w:hanging="360"/>
      </w:pPr>
      <w:rPr>
        <w:rFonts w:ascii="Wingdings" w:hAnsi="Wingdings" w:hint="default"/>
      </w:rPr>
    </w:lvl>
    <w:lvl w:ilvl="6" w:tplc="04190001">
      <w:start w:val="1"/>
      <w:numFmt w:val="bullet"/>
      <w:lvlText w:val=""/>
      <w:lvlJc w:val="left"/>
      <w:pPr>
        <w:ind w:left="5476" w:hanging="360"/>
      </w:pPr>
      <w:rPr>
        <w:rFonts w:ascii="Symbol" w:hAnsi="Symbol" w:hint="default"/>
      </w:rPr>
    </w:lvl>
    <w:lvl w:ilvl="7" w:tplc="04190003">
      <w:start w:val="1"/>
      <w:numFmt w:val="bullet"/>
      <w:lvlText w:val="o"/>
      <w:lvlJc w:val="left"/>
      <w:pPr>
        <w:ind w:left="6196" w:hanging="360"/>
      </w:pPr>
      <w:rPr>
        <w:rFonts w:ascii="Courier New" w:hAnsi="Courier New" w:cs="Courier New" w:hint="default"/>
      </w:rPr>
    </w:lvl>
    <w:lvl w:ilvl="8" w:tplc="04190005">
      <w:start w:val="1"/>
      <w:numFmt w:val="bullet"/>
      <w:lvlText w:val=""/>
      <w:lvlJc w:val="left"/>
      <w:pPr>
        <w:ind w:left="6916" w:hanging="360"/>
      </w:pPr>
      <w:rPr>
        <w:rFonts w:ascii="Wingdings" w:hAnsi="Wingdings" w:hint="default"/>
      </w:rPr>
    </w:lvl>
  </w:abstractNum>
  <w:abstractNum w:abstractNumId="5">
    <w:nsid w:val="6B200198"/>
    <w:multiLevelType w:val="hybridMultilevel"/>
    <w:tmpl w:val="23221506"/>
    <w:lvl w:ilvl="0" w:tplc="F4AE746E">
      <w:start w:val="1"/>
      <w:numFmt w:val="decimal"/>
      <w:lvlText w:val="%1."/>
      <w:lvlJc w:val="left"/>
      <w:pPr>
        <w:ind w:left="436" w:hanging="360"/>
      </w:pPr>
      <w:rPr>
        <w:b/>
        <w:i/>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6">
    <w:nsid w:val="6D036292"/>
    <w:multiLevelType w:val="hybridMultilevel"/>
    <w:tmpl w:val="2FC6435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267355D"/>
    <w:multiLevelType w:val="hybridMultilevel"/>
    <w:tmpl w:val="FCEC8956"/>
    <w:lvl w:ilvl="0" w:tplc="04190003">
      <w:start w:val="1"/>
      <w:numFmt w:val="bullet"/>
      <w:lvlText w:val="o"/>
      <w:lvlJc w:val="left"/>
      <w:pPr>
        <w:ind w:left="436" w:hanging="360"/>
      </w:pPr>
      <w:rPr>
        <w:rFonts w:ascii="Courier New" w:hAnsi="Courier New" w:cs="Courier New"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8">
    <w:nsid w:val="7BC8794B"/>
    <w:multiLevelType w:val="hybridMultilevel"/>
    <w:tmpl w:val="E4180E4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50"/>
    <w:rsid w:val="00015991"/>
    <w:rsid w:val="00167650"/>
    <w:rsid w:val="00236968"/>
    <w:rsid w:val="0028266B"/>
    <w:rsid w:val="00336375"/>
    <w:rsid w:val="00423276"/>
    <w:rsid w:val="006F07A3"/>
    <w:rsid w:val="00B11B72"/>
    <w:rsid w:val="00C50E99"/>
    <w:rsid w:val="00FD6C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75"/>
  </w:style>
  <w:style w:type="paragraph" w:styleId="2">
    <w:name w:val="heading 2"/>
    <w:basedOn w:val="a"/>
    <w:next w:val="a"/>
    <w:link w:val="20"/>
    <w:qFormat/>
    <w:rsid w:val="00B11B72"/>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1B72"/>
    <w:rPr>
      <w:rFonts w:ascii="Times New Roman" w:eastAsia="Times New Roman" w:hAnsi="Times New Roman" w:cs="Times New Roman"/>
      <w:sz w:val="28"/>
      <w:szCs w:val="24"/>
      <w:lang w:eastAsia="ru-RU"/>
    </w:rPr>
  </w:style>
  <w:style w:type="paragraph" w:styleId="a4">
    <w:name w:val="Body Text"/>
    <w:basedOn w:val="a"/>
    <w:link w:val="a5"/>
    <w:rsid w:val="00B11B72"/>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ий текст Знак"/>
    <w:basedOn w:val="a0"/>
    <w:link w:val="a4"/>
    <w:rsid w:val="00B11B72"/>
    <w:rPr>
      <w:rFonts w:ascii="Times New Roman" w:eastAsia="Times New Roman" w:hAnsi="Times New Roman" w:cs="Times New Roman"/>
      <w:sz w:val="28"/>
      <w:szCs w:val="24"/>
      <w:lang w:eastAsia="ru-RU"/>
    </w:rPr>
  </w:style>
  <w:style w:type="paragraph" w:styleId="21">
    <w:name w:val="Body Text 2"/>
    <w:basedOn w:val="a"/>
    <w:link w:val="22"/>
    <w:rsid w:val="00B11B72"/>
    <w:pPr>
      <w:spacing w:after="0" w:line="240" w:lineRule="auto"/>
      <w:jc w:val="center"/>
    </w:pPr>
    <w:rPr>
      <w:rFonts w:ascii="Times New Roman" w:eastAsia="Times New Roman" w:hAnsi="Times New Roman" w:cs="Times New Roman"/>
      <w:sz w:val="28"/>
      <w:szCs w:val="24"/>
      <w:lang w:eastAsia="ru-RU"/>
    </w:rPr>
  </w:style>
  <w:style w:type="character" w:customStyle="1" w:styleId="22">
    <w:name w:val="Основний текст 2 Знак"/>
    <w:basedOn w:val="a0"/>
    <w:link w:val="21"/>
    <w:rsid w:val="00B11B72"/>
    <w:rPr>
      <w:rFonts w:ascii="Times New Roman" w:eastAsia="Times New Roman" w:hAnsi="Times New Roman" w:cs="Times New Roman"/>
      <w:sz w:val="28"/>
      <w:szCs w:val="24"/>
      <w:lang w:eastAsia="ru-RU"/>
    </w:rPr>
  </w:style>
  <w:style w:type="paragraph" w:styleId="a6">
    <w:name w:val="Body Text Indent"/>
    <w:basedOn w:val="a"/>
    <w:link w:val="a7"/>
    <w:rsid w:val="00B11B72"/>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7">
    <w:name w:val="Основний текст з відступом Знак"/>
    <w:basedOn w:val="a0"/>
    <w:link w:val="a6"/>
    <w:rsid w:val="00B11B72"/>
    <w:rPr>
      <w:rFonts w:ascii="Times New Roman" w:eastAsia="Times New Roman" w:hAnsi="Times New Roman" w:cs="Times New Roman"/>
      <w:sz w:val="28"/>
      <w:szCs w:val="24"/>
      <w:lang w:eastAsia="ru-RU"/>
    </w:rPr>
  </w:style>
  <w:style w:type="paragraph" w:styleId="3">
    <w:name w:val="Body Text 3"/>
    <w:basedOn w:val="a"/>
    <w:link w:val="30"/>
    <w:rsid w:val="00B11B72"/>
    <w:pPr>
      <w:spacing w:after="0" w:line="240" w:lineRule="auto"/>
    </w:pPr>
    <w:rPr>
      <w:rFonts w:ascii="Times New Roman" w:eastAsia="Times New Roman" w:hAnsi="Times New Roman" w:cs="Times New Roman"/>
      <w:sz w:val="28"/>
      <w:szCs w:val="24"/>
      <w:lang w:eastAsia="ru-RU"/>
    </w:rPr>
  </w:style>
  <w:style w:type="character" w:customStyle="1" w:styleId="30">
    <w:name w:val="Основний текст 3 Знак"/>
    <w:basedOn w:val="a0"/>
    <w:link w:val="3"/>
    <w:rsid w:val="00B11B72"/>
    <w:rPr>
      <w:rFonts w:ascii="Times New Roman" w:eastAsia="Times New Roman" w:hAnsi="Times New Roman" w:cs="Times New Roman"/>
      <w:sz w:val="28"/>
      <w:szCs w:val="24"/>
      <w:lang w:eastAsia="ru-RU"/>
    </w:rPr>
  </w:style>
  <w:style w:type="paragraph" w:styleId="a8">
    <w:name w:val="No Spacing"/>
    <w:uiPriority w:val="1"/>
    <w:qFormat/>
    <w:rsid w:val="00FD6CFD"/>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75"/>
  </w:style>
  <w:style w:type="paragraph" w:styleId="2">
    <w:name w:val="heading 2"/>
    <w:basedOn w:val="a"/>
    <w:next w:val="a"/>
    <w:link w:val="20"/>
    <w:qFormat/>
    <w:rsid w:val="00B11B72"/>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1B72"/>
    <w:rPr>
      <w:rFonts w:ascii="Times New Roman" w:eastAsia="Times New Roman" w:hAnsi="Times New Roman" w:cs="Times New Roman"/>
      <w:sz w:val="28"/>
      <w:szCs w:val="24"/>
      <w:lang w:eastAsia="ru-RU"/>
    </w:rPr>
  </w:style>
  <w:style w:type="paragraph" w:styleId="a4">
    <w:name w:val="Body Text"/>
    <w:basedOn w:val="a"/>
    <w:link w:val="a5"/>
    <w:rsid w:val="00B11B72"/>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ий текст Знак"/>
    <w:basedOn w:val="a0"/>
    <w:link w:val="a4"/>
    <w:rsid w:val="00B11B72"/>
    <w:rPr>
      <w:rFonts w:ascii="Times New Roman" w:eastAsia="Times New Roman" w:hAnsi="Times New Roman" w:cs="Times New Roman"/>
      <w:sz w:val="28"/>
      <w:szCs w:val="24"/>
      <w:lang w:eastAsia="ru-RU"/>
    </w:rPr>
  </w:style>
  <w:style w:type="paragraph" w:styleId="21">
    <w:name w:val="Body Text 2"/>
    <w:basedOn w:val="a"/>
    <w:link w:val="22"/>
    <w:rsid w:val="00B11B72"/>
    <w:pPr>
      <w:spacing w:after="0" w:line="240" w:lineRule="auto"/>
      <w:jc w:val="center"/>
    </w:pPr>
    <w:rPr>
      <w:rFonts w:ascii="Times New Roman" w:eastAsia="Times New Roman" w:hAnsi="Times New Roman" w:cs="Times New Roman"/>
      <w:sz w:val="28"/>
      <w:szCs w:val="24"/>
      <w:lang w:eastAsia="ru-RU"/>
    </w:rPr>
  </w:style>
  <w:style w:type="character" w:customStyle="1" w:styleId="22">
    <w:name w:val="Основний текст 2 Знак"/>
    <w:basedOn w:val="a0"/>
    <w:link w:val="21"/>
    <w:rsid w:val="00B11B72"/>
    <w:rPr>
      <w:rFonts w:ascii="Times New Roman" w:eastAsia="Times New Roman" w:hAnsi="Times New Roman" w:cs="Times New Roman"/>
      <w:sz w:val="28"/>
      <w:szCs w:val="24"/>
      <w:lang w:eastAsia="ru-RU"/>
    </w:rPr>
  </w:style>
  <w:style w:type="paragraph" w:styleId="a6">
    <w:name w:val="Body Text Indent"/>
    <w:basedOn w:val="a"/>
    <w:link w:val="a7"/>
    <w:rsid w:val="00B11B72"/>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7">
    <w:name w:val="Основний текст з відступом Знак"/>
    <w:basedOn w:val="a0"/>
    <w:link w:val="a6"/>
    <w:rsid w:val="00B11B72"/>
    <w:rPr>
      <w:rFonts w:ascii="Times New Roman" w:eastAsia="Times New Roman" w:hAnsi="Times New Roman" w:cs="Times New Roman"/>
      <w:sz w:val="28"/>
      <w:szCs w:val="24"/>
      <w:lang w:eastAsia="ru-RU"/>
    </w:rPr>
  </w:style>
  <w:style w:type="paragraph" w:styleId="3">
    <w:name w:val="Body Text 3"/>
    <w:basedOn w:val="a"/>
    <w:link w:val="30"/>
    <w:rsid w:val="00B11B72"/>
    <w:pPr>
      <w:spacing w:after="0" w:line="240" w:lineRule="auto"/>
    </w:pPr>
    <w:rPr>
      <w:rFonts w:ascii="Times New Roman" w:eastAsia="Times New Roman" w:hAnsi="Times New Roman" w:cs="Times New Roman"/>
      <w:sz w:val="28"/>
      <w:szCs w:val="24"/>
      <w:lang w:eastAsia="ru-RU"/>
    </w:rPr>
  </w:style>
  <w:style w:type="character" w:customStyle="1" w:styleId="30">
    <w:name w:val="Основний текст 3 Знак"/>
    <w:basedOn w:val="a0"/>
    <w:link w:val="3"/>
    <w:rsid w:val="00B11B72"/>
    <w:rPr>
      <w:rFonts w:ascii="Times New Roman" w:eastAsia="Times New Roman" w:hAnsi="Times New Roman" w:cs="Times New Roman"/>
      <w:sz w:val="28"/>
      <w:szCs w:val="24"/>
      <w:lang w:eastAsia="ru-RU"/>
    </w:rPr>
  </w:style>
  <w:style w:type="paragraph" w:styleId="a8">
    <w:name w:val="No Spacing"/>
    <w:uiPriority w:val="1"/>
    <w:qFormat/>
    <w:rsid w:val="00FD6CFD"/>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22029">
      <w:bodyDiv w:val="1"/>
      <w:marLeft w:val="0"/>
      <w:marRight w:val="0"/>
      <w:marTop w:val="0"/>
      <w:marBottom w:val="0"/>
      <w:divBdr>
        <w:top w:val="none" w:sz="0" w:space="0" w:color="auto"/>
        <w:left w:val="none" w:sz="0" w:space="0" w:color="auto"/>
        <w:bottom w:val="none" w:sz="0" w:space="0" w:color="auto"/>
        <w:right w:val="none" w:sz="0" w:space="0" w:color="auto"/>
      </w:divBdr>
    </w:div>
    <w:div w:id="15445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0</DocSecurity>
  <Lines>45</Lines>
  <Paragraphs>12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olya</cp:lastModifiedBy>
  <cp:revision>2</cp:revision>
  <dcterms:created xsi:type="dcterms:W3CDTF">2015-02-10T13:58:00Z</dcterms:created>
  <dcterms:modified xsi:type="dcterms:W3CDTF">2015-02-10T13:58:00Z</dcterms:modified>
</cp:coreProperties>
</file>